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embeddings/oleObject4.bin" ContentType="application/vnd.openxmlformats-officedocument.oleObject"/>
  <Override PartName="/word/embeddings/oleObject3.bin" ContentType="application/vnd.openxmlformats-officedocument.oleObject"/>
  <Override PartName="/word/embeddings/oleObject1.bin" ContentType="application/vnd.openxmlformats-officedocument.oleObject"/>
  <Override PartName="/word/theme/theme1.xml" ContentType="application/vnd.openxmlformats-officedocument.theme+xml"/>
  <Override PartName="/word/embeddings/oleObject2.bin" ContentType="application/vnd.openxmlformats-officedocument.oleObject"/>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activeX/activeX1.xml" ContentType="application/vnd.ms-office.activeX+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DB3" w:rsidRPr="00AC0268" w:rsidRDefault="00685499" w:rsidP="00130DB3">
      <w:r>
        <w:rPr>
          <w:noProof/>
        </w:rPr>
        <w:pict>
          <v:shapetype id="_x0000_t201" coordsize="21600,21600" o:spt="201" path="m,l,21600r21600,l21600,xe">
            <v:stroke joinstyle="miter"/>
            <v:path shadowok="f" o:extrusionok="f" strokeok="f" fillok="f" o:connecttype="rect"/>
            <o:lock v:ext="edit" shapetype="t"/>
          </v:shapetype>
          <v:shape id="_x0000_s1198" type="#_x0000_t201" style="position:absolute;margin-left:0;margin-top:0;width:.75pt;height:.75pt;z-index:251660288;visibility:hidden" stroked="f">
            <v:imagedata r:id="rId7" o:title=""/>
          </v:shape>
          <w:control r:id="rId8" w:name="TrinStgClass1" w:shapeid="_x0000_s1198"/>
        </w:pict>
      </w:r>
      <w:r w:rsidR="00130DB3" w:rsidRPr="00AC0268">
        <w:t>Q1.</w:t>
      </w:r>
    </w:p>
    <w:p w:rsidR="00130DB3" w:rsidRDefault="00130DB3" w:rsidP="00130DB3">
      <w:pPr>
        <w:autoSpaceDE w:val="0"/>
        <w:autoSpaceDN w:val="0"/>
        <w:adjustRightInd w:val="0"/>
      </w:pPr>
      <w:r w:rsidRPr="00316B13">
        <w:t xml:space="preserve">A sinusoidal wave traveling on a string in the negative x direction has an amplitude of </w:t>
      </w:r>
    </w:p>
    <w:p w:rsidR="00130DB3" w:rsidRDefault="00130DB3" w:rsidP="00130DB3">
      <w:r w:rsidRPr="00316B13">
        <w:t>0.10 m, a wavelength of 0.1 m and a frequency of 20 Hz. A particle at x = 0 and t = 0 has a displacement of +0.10 m. Choose the correct equation of the displacement of the par</w:t>
      </w:r>
      <w:r>
        <w:t>ticles as a function of x and t, where x is in meter and t in second.</w:t>
      </w:r>
    </w:p>
    <w:p w:rsidR="00130DB3" w:rsidRDefault="00130DB3" w:rsidP="00130DB3"/>
    <w:p w:rsidR="00130DB3" w:rsidRDefault="00130DB3" w:rsidP="00130DB3">
      <w:pPr>
        <w:ind w:left="360" w:hanging="360"/>
        <w:rPr>
          <w:lang w:val="fr-FR"/>
        </w:rPr>
      </w:pPr>
      <w:r>
        <w:t>A)</w:t>
      </w:r>
      <w:r>
        <w:tab/>
      </w:r>
      <w:r w:rsidRPr="00316B13">
        <w:rPr>
          <w:lang w:val="fr-FR"/>
        </w:rPr>
        <w:t>y (x,t) = (0.10 m)  sin(20</w:t>
      </w:r>
      <w:r>
        <w:rPr>
          <w:lang w:val="fr-FR"/>
        </w:rPr>
        <w:t>π</w:t>
      </w:r>
      <w:r w:rsidRPr="00316B13">
        <w:rPr>
          <w:lang w:val="fr-FR"/>
        </w:rPr>
        <w:t>x+40</w:t>
      </w:r>
      <w:r>
        <w:rPr>
          <w:lang w:val="fr-FR"/>
        </w:rPr>
        <w:t>π</w:t>
      </w:r>
      <w:r w:rsidRPr="00316B13">
        <w:rPr>
          <w:lang w:val="fr-FR"/>
        </w:rPr>
        <w:t>t+</w:t>
      </w:r>
      <w:r>
        <w:rPr>
          <w:lang w:val="fr-FR"/>
        </w:rPr>
        <w:t>π</w:t>
      </w:r>
      <w:r w:rsidRPr="00316B13">
        <w:rPr>
          <w:lang w:val="fr-FR"/>
        </w:rPr>
        <w:t>/2)</w:t>
      </w:r>
    </w:p>
    <w:p w:rsidR="00130DB3" w:rsidRDefault="00130DB3" w:rsidP="00130DB3">
      <w:pPr>
        <w:ind w:left="360" w:hanging="360"/>
        <w:rPr>
          <w:lang w:val="fr-FR"/>
        </w:rPr>
      </w:pPr>
      <w:r>
        <w:t>B)</w:t>
      </w:r>
      <w:r>
        <w:tab/>
      </w:r>
      <w:r w:rsidRPr="00316B13">
        <w:rPr>
          <w:lang w:val="fr-FR"/>
        </w:rPr>
        <w:t>y (x,t) = (0.10 m)  sin(20</w:t>
      </w:r>
      <w:r>
        <w:rPr>
          <w:lang w:val="fr-FR"/>
        </w:rPr>
        <w:t>π</w:t>
      </w:r>
      <w:r w:rsidRPr="00316B13">
        <w:rPr>
          <w:lang w:val="fr-FR"/>
        </w:rPr>
        <w:t>x+40</w:t>
      </w:r>
      <w:r>
        <w:rPr>
          <w:lang w:val="fr-FR"/>
        </w:rPr>
        <w:t>π</w:t>
      </w:r>
      <w:r w:rsidRPr="00316B13">
        <w:rPr>
          <w:lang w:val="fr-FR"/>
        </w:rPr>
        <w:t>t)</w:t>
      </w:r>
    </w:p>
    <w:p w:rsidR="00130DB3" w:rsidRDefault="00130DB3" w:rsidP="00130DB3">
      <w:pPr>
        <w:ind w:left="360" w:hanging="360"/>
        <w:rPr>
          <w:lang w:val="fr-FR"/>
        </w:rPr>
      </w:pPr>
      <w:r>
        <w:t>C)</w:t>
      </w:r>
      <w:r>
        <w:tab/>
      </w:r>
      <w:r w:rsidRPr="00316B13">
        <w:rPr>
          <w:lang w:val="fr-FR"/>
        </w:rPr>
        <w:t>y (x,t) = (0.10 m)  sin(20</w:t>
      </w:r>
      <w:r>
        <w:rPr>
          <w:lang w:val="fr-FR"/>
        </w:rPr>
        <w:t>π</w:t>
      </w:r>
      <w:r w:rsidRPr="00316B13">
        <w:rPr>
          <w:lang w:val="fr-FR"/>
        </w:rPr>
        <w:t>x</w:t>
      </w:r>
      <w:r>
        <w:rPr>
          <w:lang w:val="fr-FR"/>
        </w:rPr>
        <w:t xml:space="preserve"> − </w:t>
      </w:r>
      <w:r w:rsidRPr="00316B13">
        <w:rPr>
          <w:lang w:val="fr-FR"/>
        </w:rPr>
        <w:t>40</w:t>
      </w:r>
      <w:r>
        <w:rPr>
          <w:lang w:val="fr-FR"/>
        </w:rPr>
        <w:t>π</w:t>
      </w:r>
      <w:r w:rsidRPr="00316B13">
        <w:rPr>
          <w:lang w:val="fr-FR"/>
        </w:rPr>
        <w:t>t)</w:t>
      </w:r>
    </w:p>
    <w:p w:rsidR="00130DB3" w:rsidRDefault="00130DB3" w:rsidP="00130DB3">
      <w:pPr>
        <w:ind w:left="360" w:hanging="360"/>
        <w:rPr>
          <w:lang w:val="fr-FR"/>
        </w:rPr>
      </w:pPr>
      <w:r>
        <w:t>D)</w:t>
      </w:r>
      <w:r>
        <w:tab/>
      </w:r>
      <w:r w:rsidRPr="00316B13">
        <w:rPr>
          <w:lang w:val="fr-FR"/>
        </w:rPr>
        <w:t>y (x,t) = (0.10 m)  sin(</w:t>
      </w:r>
      <w:r>
        <w:rPr>
          <w:lang w:val="fr-FR"/>
        </w:rPr>
        <w:t>4</w:t>
      </w:r>
      <w:r w:rsidRPr="00316B13">
        <w:rPr>
          <w:lang w:val="fr-FR"/>
        </w:rPr>
        <w:t>0</w:t>
      </w:r>
      <w:r>
        <w:rPr>
          <w:lang w:val="fr-FR"/>
        </w:rPr>
        <w:t>π</w:t>
      </w:r>
      <w:r w:rsidRPr="00316B13">
        <w:rPr>
          <w:lang w:val="fr-FR"/>
        </w:rPr>
        <w:t>x+</w:t>
      </w:r>
      <w:r>
        <w:rPr>
          <w:lang w:val="fr-FR"/>
        </w:rPr>
        <w:t>2</w:t>
      </w:r>
      <w:r w:rsidRPr="00316B13">
        <w:rPr>
          <w:lang w:val="fr-FR"/>
        </w:rPr>
        <w:t>0</w:t>
      </w:r>
      <w:r>
        <w:rPr>
          <w:lang w:val="fr-FR"/>
        </w:rPr>
        <w:t>π</w:t>
      </w:r>
      <w:r w:rsidRPr="00316B13">
        <w:rPr>
          <w:lang w:val="fr-FR"/>
        </w:rPr>
        <w:t>t</w:t>
      </w:r>
      <w:r>
        <w:rPr>
          <w:lang w:val="fr-FR"/>
        </w:rPr>
        <w:t xml:space="preserve"> + π</w:t>
      </w:r>
      <w:r w:rsidRPr="00316B13">
        <w:rPr>
          <w:lang w:val="fr-FR"/>
        </w:rPr>
        <w:t>/2)</w:t>
      </w:r>
    </w:p>
    <w:p w:rsidR="00130DB3" w:rsidRDefault="00130DB3" w:rsidP="00130DB3">
      <w:pPr>
        <w:ind w:left="360" w:hanging="360"/>
        <w:rPr>
          <w:lang w:val="fr-FR"/>
        </w:rPr>
      </w:pPr>
      <w:r>
        <w:t>E)</w:t>
      </w:r>
      <w:r>
        <w:tab/>
      </w:r>
      <w:r w:rsidRPr="00316B13">
        <w:rPr>
          <w:lang w:val="fr-FR"/>
        </w:rPr>
        <w:t>y (x,t) = (0.10 m)  sin(20</w:t>
      </w:r>
      <w:r>
        <w:rPr>
          <w:lang w:val="fr-FR"/>
        </w:rPr>
        <w:t>π</w:t>
      </w:r>
      <w:r w:rsidRPr="00316B13">
        <w:rPr>
          <w:lang w:val="fr-FR"/>
        </w:rPr>
        <w:t>x</w:t>
      </w:r>
      <w:r>
        <w:rPr>
          <w:lang w:val="fr-FR"/>
        </w:rPr>
        <w:t xml:space="preserve"> − </w:t>
      </w:r>
      <w:r w:rsidRPr="00316B13">
        <w:rPr>
          <w:lang w:val="fr-FR"/>
        </w:rPr>
        <w:t>40</w:t>
      </w:r>
      <w:r>
        <w:rPr>
          <w:lang w:val="fr-FR"/>
        </w:rPr>
        <w:t>π</w:t>
      </w:r>
      <w:r w:rsidRPr="00316B13">
        <w:rPr>
          <w:lang w:val="fr-FR"/>
        </w:rPr>
        <w:t>t</w:t>
      </w:r>
      <w:r>
        <w:rPr>
          <w:lang w:val="fr-FR"/>
        </w:rPr>
        <w:t xml:space="preserve"> + π</w:t>
      </w:r>
      <w:r w:rsidRPr="00316B13">
        <w:rPr>
          <w:lang w:val="fr-FR"/>
        </w:rPr>
        <w:t>/2)</w:t>
      </w:r>
    </w:p>
    <w:p w:rsidR="00130DB3" w:rsidRDefault="00130DB3" w:rsidP="00130DB3"/>
    <w:p w:rsidR="00130DB3" w:rsidRDefault="00130DB3" w:rsidP="00130DB3">
      <w:bookmarkStart w:id="0" w:name="chapSecBM1"/>
      <w:r>
        <w:t>Sec# Wave - I  -  Wavelength and Frequency</w:t>
      </w:r>
      <w:bookmarkEnd w:id="0"/>
    </w:p>
    <w:p w:rsidR="00130DB3" w:rsidRDefault="00130DB3" w:rsidP="00130DB3">
      <w:bookmarkStart w:id="1" w:name="gradeBM1"/>
      <w:r>
        <w:t>Grade# 56</w:t>
      </w:r>
      <w:bookmarkEnd w:id="1"/>
    </w:p>
    <w:p w:rsidR="00130DB3" w:rsidRDefault="00130DB3" w:rsidP="00130DB3">
      <w:pPr>
        <w:pBdr>
          <w:bottom w:val="single" w:sz="4" w:space="0" w:color="auto"/>
        </w:pBdr>
      </w:pPr>
    </w:p>
    <w:p w:rsidR="00130DB3" w:rsidRPr="00AC0268" w:rsidRDefault="00130DB3" w:rsidP="00130DB3">
      <w:r w:rsidRPr="00AC0268">
        <w:t>Q2.</w:t>
      </w:r>
    </w:p>
    <w:p w:rsidR="00130DB3" w:rsidRDefault="00130DB3" w:rsidP="00130DB3">
      <w:r w:rsidRPr="00316B13">
        <w:t>A tube open at one end has a length of 50 cm. Calculate the speed of sound in air if the fifth harmonic in this tube is 850 Hz.</w:t>
      </w:r>
    </w:p>
    <w:p w:rsidR="00130DB3" w:rsidRDefault="00130DB3" w:rsidP="00130DB3"/>
    <w:p w:rsidR="00130DB3" w:rsidRDefault="00130DB3" w:rsidP="00130DB3">
      <w:pPr>
        <w:ind w:left="360" w:hanging="360"/>
      </w:pPr>
      <w:r>
        <w:t>A)</w:t>
      </w:r>
      <w:r>
        <w:tab/>
      </w:r>
      <w:r w:rsidRPr="00316B13">
        <w:t>340 m/s</w:t>
      </w:r>
    </w:p>
    <w:p w:rsidR="00130DB3" w:rsidRDefault="00130DB3" w:rsidP="00130DB3">
      <w:pPr>
        <w:ind w:left="360" w:hanging="360"/>
      </w:pPr>
      <w:r>
        <w:t>B)</w:t>
      </w:r>
      <w:r>
        <w:tab/>
      </w:r>
      <w:r w:rsidRPr="00316B13">
        <w:t>348 m/s</w:t>
      </w:r>
    </w:p>
    <w:p w:rsidR="00130DB3" w:rsidRDefault="00130DB3" w:rsidP="00130DB3">
      <w:pPr>
        <w:ind w:left="360" w:hanging="360"/>
      </w:pPr>
      <w:r>
        <w:t>C)</w:t>
      </w:r>
      <w:r>
        <w:tab/>
      </w:r>
      <w:r w:rsidRPr="00316B13">
        <w:t>343 m/s</w:t>
      </w:r>
    </w:p>
    <w:p w:rsidR="00130DB3" w:rsidRDefault="00130DB3" w:rsidP="00130DB3">
      <w:pPr>
        <w:ind w:left="360" w:hanging="360"/>
      </w:pPr>
      <w:r>
        <w:t>D)</w:t>
      </w:r>
      <w:r>
        <w:tab/>
      </w:r>
      <w:r w:rsidRPr="00316B13">
        <w:t>338 m/s</w:t>
      </w:r>
    </w:p>
    <w:p w:rsidR="00130DB3" w:rsidRDefault="00130DB3" w:rsidP="00130DB3">
      <w:pPr>
        <w:ind w:left="360" w:hanging="360"/>
      </w:pPr>
      <w:r>
        <w:t>E)</w:t>
      </w:r>
      <w:r>
        <w:tab/>
      </w:r>
      <w:r w:rsidRPr="00316B13">
        <w:t>345 m/s</w:t>
      </w:r>
    </w:p>
    <w:p w:rsidR="00130DB3" w:rsidRDefault="00130DB3" w:rsidP="00130DB3"/>
    <w:p w:rsidR="00130DB3" w:rsidRDefault="00130DB3" w:rsidP="00130DB3">
      <w:bookmarkStart w:id="2" w:name="chapSecBM2"/>
      <w:r>
        <w:t>Sec# Wave - II  -  Source of Musical Sound</w:t>
      </w:r>
      <w:bookmarkEnd w:id="2"/>
    </w:p>
    <w:p w:rsidR="00130DB3" w:rsidRDefault="00130DB3" w:rsidP="00130DB3">
      <w:bookmarkStart w:id="3" w:name="gradeBM2"/>
      <w:r>
        <w:t>Grade# 44</w:t>
      </w:r>
      <w:bookmarkEnd w:id="3"/>
    </w:p>
    <w:p w:rsidR="00130DB3" w:rsidRDefault="00130DB3" w:rsidP="00130DB3">
      <w:pPr>
        <w:pBdr>
          <w:bottom w:val="single" w:sz="4" w:space="0" w:color="auto"/>
        </w:pBdr>
      </w:pPr>
    </w:p>
    <w:p w:rsidR="00130DB3" w:rsidRPr="00AC0268" w:rsidRDefault="00130DB3" w:rsidP="00130DB3">
      <w:r w:rsidRPr="00AC0268">
        <w:t>Q3.</w:t>
      </w:r>
    </w:p>
    <w:p w:rsidR="00130DB3" w:rsidRDefault="00130DB3" w:rsidP="00130DB3">
      <w:r w:rsidRPr="00316B13">
        <w:t xml:space="preserve">How much mass of aluminum initially at 150 </w:t>
      </w:r>
      <w:r w:rsidRPr="00316B13">
        <w:rPr>
          <w:vertAlign w:val="superscript"/>
        </w:rPr>
        <w:t>0</w:t>
      </w:r>
      <w:r w:rsidRPr="00316B13">
        <w:t xml:space="preserve">C must be added to 500 g of water, in a container, initially at 20.0 </w:t>
      </w:r>
      <w:r w:rsidRPr="00316B13">
        <w:rPr>
          <w:vertAlign w:val="superscript"/>
        </w:rPr>
        <w:t>0</w:t>
      </w:r>
      <w:r w:rsidRPr="00316B13">
        <w:t xml:space="preserve">C to make the final equilibrium temperature 50.0 </w:t>
      </w:r>
      <w:r w:rsidRPr="00316B13">
        <w:rPr>
          <w:vertAlign w:val="superscript"/>
        </w:rPr>
        <w:t>0</w:t>
      </w:r>
      <w:r w:rsidRPr="00316B13">
        <w:t>C? (neglect the heat capacity of the container) Specific heat of aluminum = 0.215 cal/g</w:t>
      </w:r>
      <w:r w:rsidRPr="00316B13">
        <w:rPr>
          <w:vertAlign w:val="superscript"/>
        </w:rPr>
        <w:t>0</w:t>
      </w:r>
      <w:r w:rsidRPr="00316B13">
        <w:t>C and specific heat of water = 1.00 cal/g</w:t>
      </w:r>
      <w:r w:rsidRPr="00316B13">
        <w:rPr>
          <w:vertAlign w:val="superscript"/>
        </w:rPr>
        <w:t>0</w:t>
      </w:r>
      <w:r w:rsidRPr="00316B13">
        <w:t>C.</w:t>
      </w:r>
    </w:p>
    <w:p w:rsidR="00130DB3" w:rsidRDefault="00130DB3" w:rsidP="00130DB3"/>
    <w:p w:rsidR="00130DB3" w:rsidRDefault="00130DB3" w:rsidP="00130DB3">
      <w:pPr>
        <w:ind w:left="360" w:hanging="360"/>
      </w:pPr>
      <w:r>
        <w:t>A)</w:t>
      </w:r>
      <w:r>
        <w:tab/>
      </w:r>
      <w:r w:rsidRPr="00316B13">
        <w:t>700 g</w:t>
      </w:r>
    </w:p>
    <w:p w:rsidR="00130DB3" w:rsidRDefault="00130DB3" w:rsidP="00130DB3">
      <w:pPr>
        <w:ind w:left="360" w:hanging="360"/>
      </w:pPr>
      <w:r>
        <w:t>B)</w:t>
      </w:r>
      <w:r>
        <w:tab/>
      </w:r>
      <w:r w:rsidRPr="00316B13">
        <w:t>500 g</w:t>
      </w:r>
    </w:p>
    <w:p w:rsidR="00130DB3" w:rsidRDefault="00130DB3" w:rsidP="00130DB3">
      <w:pPr>
        <w:ind w:left="360" w:hanging="360"/>
      </w:pPr>
      <w:r>
        <w:t>C)</w:t>
      </w:r>
      <w:r>
        <w:tab/>
      </w:r>
      <w:r w:rsidRPr="00316B13">
        <w:t>833 g</w:t>
      </w:r>
    </w:p>
    <w:p w:rsidR="00130DB3" w:rsidRDefault="00130DB3" w:rsidP="00130DB3">
      <w:pPr>
        <w:ind w:left="360" w:hanging="360"/>
      </w:pPr>
      <w:r>
        <w:t>D)</w:t>
      </w:r>
      <w:r>
        <w:tab/>
      </w:r>
      <w:r w:rsidRPr="00316B13">
        <w:t>150 g</w:t>
      </w:r>
    </w:p>
    <w:p w:rsidR="00130DB3" w:rsidRDefault="00130DB3" w:rsidP="00130DB3">
      <w:pPr>
        <w:ind w:left="360" w:hanging="360"/>
      </w:pPr>
      <w:r>
        <w:t>E)</w:t>
      </w:r>
      <w:r>
        <w:tab/>
      </w:r>
      <w:r w:rsidRPr="00316B13">
        <w:t>950 g</w:t>
      </w:r>
    </w:p>
    <w:p w:rsidR="00130DB3" w:rsidRDefault="00130DB3" w:rsidP="00130DB3"/>
    <w:p w:rsidR="00130DB3" w:rsidRDefault="00130DB3" w:rsidP="00130DB3">
      <w:bookmarkStart w:id="4" w:name="chapSecBM3"/>
      <w:r>
        <w:t>Sec# Temerature, Heat, and the First Law of Thermodynamics  -  The Absorption of Heat by Solids and Liquids</w:t>
      </w:r>
      <w:bookmarkEnd w:id="4"/>
    </w:p>
    <w:p w:rsidR="00130DB3" w:rsidRDefault="00130DB3" w:rsidP="00130DB3">
      <w:bookmarkStart w:id="5" w:name="gradeBM3"/>
      <w:r>
        <w:t>Grade# 58</w:t>
      </w:r>
      <w:bookmarkEnd w:id="5"/>
    </w:p>
    <w:p w:rsidR="00130DB3" w:rsidRDefault="00130DB3" w:rsidP="00130DB3">
      <w:pPr>
        <w:pBdr>
          <w:bottom w:val="single" w:sz="4" w:space="0" w:color="auto"/>
        </w:pBdr>
      </w:pPr>
    </w:p>
    <w:p w:rsidR="00130DB3" w:rsidRPr="00AC0268" w:rsidRDefault="00130DB3" w:rsidP="00130DB3">
      <w:r w:rsidRPr="00AC0268">
        <w:t>Q4.</w:t>
      </w:r>
    </w:p>
    <w:p w:rsidR="00130DB3" w:rsidRDefault="00130DB3" w:rsidP="00130DB3">
      <w:r w:rsidRPr="00316B13">
        <w:t>An ideal monatomic gas (</w:t>
      </w:r>
      <w:r>
        <w:t>γ</w:t>
      </w:r>
      <w:r w:rsidRPr="00316B13">
        <w:t xml:space="preserve"> = 1.67) occupies a volume of 4.3 L at a pressure of 1.2 atm. It is compressed adiabatically to a volume of 2.1 L. Determine the final pressure of the gas.</w:t>
      </w:r>
    </w:p>
    <w:p w:rsidR="00130DB3" w:rsidRDefault="00130DB3" w:rsidP="00130DB3"/>
    <w:p w:rsidR="00130DB3" w:rsidRDefault="00130DB3" w:rsidP="00130DB3">
      <w:pPr>
        <w:ind w:left="360" w:hanging="360"/>
      </w:pPr>
      <w:r>
        <w:t>A)</w:t>
      </w:r>
      <w:r>
        <w:tab/>
      </w:r>
      <w:r w:rsidRPr="00316B13">
        <w:t xml:space="preserve">4.0 </w:t>
      </w:r>
      <w:r>
        <w:t xml:space="preserve">  </w:t>
      </w:r>
      <w:r w:rsidRPr="00316B13">
        <w:t>atm</w:t>
      </w:r>
    </w:p>
    <w:p w:rsidR="00130DB3" w:rsidRDefault="00130DB3" w:rsidP="00130DB3">
      <w:pPr>
        <w:ind w:left="360" w:hanging="360"/>
      </w:pPr>
      <w:r>
        <w:t>B)</w:t>
      </w:r>
      <w:r>
        <w:tab/>
      </w:r>
      <w:r w:rsidRPr="00316B13">
        <w:t xml:space="preserve">2.3 </w:t>
      </w:r>
      <w:r>
        <w:t xml:space="preserve">  </w:t>
      </w:r>
      <w:r w:rsidRPr="00316B13">
        <w:t>atm</w:t>
      </w:r>
    </w:p>
    <w:p w:rsidR="00130DB3" w:rsidRDefault="00130DB3" w:rsidP="00130DB3">
      <w:pPr>
        <w:ind w:left="360" w:hanging="360"/>
      </w:pPr>
      <w:r>
        <w:lastRenderedPageBreak/>
        <w:t>C)</w:t>
      </w:r>
      <w:r>
        <w:tab/>
      </w:r>
      <w:r w:rsidRPr="00316B13">
        <w:t>0.36 atm</w:t>
      </w:r>
    </w:p>
    <w:p w:rsidR="00130DB3" w:rsidRDefault="00130DB3" w:rsidP="00130DB3">
      <w:pPr>
        <w:ind w:left="360" w:hanging="360"/>
      </w:pPr>
      <w:r>
        <w:t>D)</w:t>
      </w:r>
      <w:r>
        <w:tab/>
      </w:r>
      <w:r w:rsidRPr="00316B13">
        <w:t xml:space="preserve">6.9 </w:t>
      </w:r>
      <w:r>
        <w:t xml:space="preserve">  </w:t>
      </w:r>
      <w:r w:rsidRPr="00316B13">
        <w:t>atm</w:t>
      </w:r>
    </w:p>
    <w:p w:rsidR="00130DB3" w:rsidRDefault="00130DB3" w:rsidP="00130DB3">
      <w:pPr>
        <w:ind w:left="360" w:hanging="360"/>
      </w:pPr>
      <w:r>
        <w:t>E)</w:t>
      </w:r>
      <w:r>
        <w:tab/>
      </w:r>
      <w:r w:rsidRPr="00316B13">
        <w:t>1.1</w:t>
      </w:r>
      <w:r>
        <w:t xml:space="preserve">  </w:t>
      </w:r>
      <w:r w:rsidRPr="00316B13">
        <w:t xml:space="preserve"> atm</w:t>
      </w:r>
    </w:p>
    <w:p w:rsidR="00130DB3" w:rsidRDefault="00130DB3" w:rsidP="00130DB3"/>
    <w:p w:rsidR="00130DB3" w:rsidRDefault="00130DB3" w:rsidP="00130DB3">
      <w:bookmarkStart w:id="6" w:name="chapSecBM4"/>
      <w:r>
        <w:t>Sec# The kinetic Theory of Gases  -  The Adiabatic Expansion of an Ideal Gas</w:t>
      </w:r>
      <w:bookmarkEnd w:id="6"/>
    </w:p>
    <w:p w:rsidR="00130DB3" w:rsidRDefault="00130DB3" w:rsidP="00130DB3">
      <w:bookmarkStart w:id="7" w:name="gradeBM4"/>
      <w:r>
        <w:t>Grade# 57</w:t>
      </w:r>
      <w:bookmarkEnd w:id="7"/>
    </w:p>
    <w:p w:rsidR="00130DB3" w:rsidRDefault="00130DB3" w:rsidP="00130DB3">
      <w:pPr>
        <w:pBdr>
          <w:bottom w:val="single" w:sz="4" w:space="0" w:color="auto"/>
        </w:pBdr>
      </w:pPr>
    </w:p>
    <w:p w:rsidR="00130DB3" w:rsidRPr="00AC0268" w:rsidRDefault="00130DB3" w:rsidP="00130DB3">
      <w:r w:rsidRPr="00AC0268">
        <w:t>Q5.</w:t>
      </w:r>
    </w:p>
    <w:p w:rsidR="00130DB3" w:rsidRDefault="00130DB3" w:rsidP="00130DB3">
      <w:r w:rsidRPr="00316B13">
        <w:t>When the temperature of a metal sphere is raised by 75 C</w:t>
      </w:r>
      <w:r w:rsidRPr="00316B13">
        <w:rPr>
          <w:vertAlign w:val="superscript"/>
        </w:rPr>
        <w:t>0</w:t>
      </w:r>
      <w:r w:rsidRPr="00316B13">
        <w:t>, the sphere’s volume increases by 6.9</w:t>
      </w:r>
      <w:r>
        <w:t>×</w:t>
      </w:r>
      <w:r w:rsidRPr="00316B13">
        <w:t>10</w:t>
      </w:r>
      <w:r>
        <w:rPr>
          <w:vertAlign w:val="superscript"/>
        </w:rPr>
        <w:t xml:space="preserve"> </w:t>
      </w:r>
      <w:r w:rsidRPr="00D41686">
        <w:rPr>
          <w:vertAlign w:val="superscript"/>
          <w:lang w:val="fr-FR"/>
        </w:rPr>
        <w:t>−</w:t>
      </w:r>
      <w:r>
        <w:rPr>
          <w:vertAlign w:val="superscript"/>
        </w:rPr>
        <w:t xml:space="preserve"> </w:t>
      </w:r>
      <w:r w:rsidRPr="00316B13">
        <w:rPr>
          <w:vertAlign w:val="superscript"/>
        </w:rPr>
        <w:t>5</w:t>
      </w:r>
      <w:r w:rsidRPr="00316B13">
        <w:t xml:space="preserve"> m</w:t>
      </w:r>
      <w:r w:rsidRPr="00316B13">
        <w:rPr>
          <w:vertAlign w:val="superscript"/>
        </w:rPr>
        <w:t>3</w:t>
      </w:r>
      <w:r w:rsidRPr="00316B13">
        <w:t xml:space="preserve">. </w:t>
      </w:r>
      <w:r>
        <w:t>If the original volume is 1.8×</w:t>
      </w:r>
      <w:r w:rsidRPr="00316B13">
        <w:t>1</w:t>
      </w:r>
      <w:r>
        <w:t>0</w:t>
      </w:r>
      <w:r>
        <w:rPr>
          <w:vertAlign w:val="superscript"/>
        </w:rPr>
        <w:t xml:space="preserve"> </w:t>
      </w:r>
      <w:r w:rsidRPr="00D41686">
        <w:rPr>
          <w:vertAlign w:val="superscript"/>
          <w:lang w:val="fr-FR"/>
        </w:rPr>
        <w:t>−</w:t>
      </w:r>
      <w:r w:rsidRPr="007E474C">
        <w:rPr>
          <w:vertAlign w:val="superscript"/>
        </w:rPr>
        <w:t xml:space="preserve"> </w:t>
      </w:r>
      <w:r w:rsidRPr="00316B13">
        <w:rPr>
          <w:vertAlign w:val="superscript"/>
        </w:rPr>
        <w:t>2</w:t>
      </w:r>
      <w:r w:rsidRPr="00316B13">
        <w:t xml:space="preserve"> m</w:t>
      </w:r>
      <w:r w:rsidRPr="00316B13">
        <w:rPr>
          <w:vertAlign w:val="superscript"/>
        </w:rPr>
        <w:t>3</w:t>
      </w:r>
      <w:r w:rsidRPr="00316B13">
        <w:t>, find the coefficient of linear expansion of the metal.</w:t>
      </w:r>
    </w:p>
    <w:p w:rsidR="00130DB3" w:rsidRDefault="00130DB3" w:rsidP="00130DB3"/>
    <w:p w:rsidR="00130DB3" w:rsidRDefault="00130DB3" w:rsidP="00130DB3">
      <w:pPr>
        <w:ind w:left="360" w:hanging="360"/>
        <w:rPr>
          <w:vertAlign w:val="superscript"/>
        </w:rPr>
      </w:pPr>
      <w:r>
        <w:t>A)</w:t>
      </w:r>
      <w:r>
        <w:tab/>
      </w:r>
      <w:r w:rsidRPr="00316B13">
        <w:t>1.7</w:t>
      </w:r>
      <w:r>
        <w:t>×</w:t>
      </w:r>
      <w:r w:rsidRPr="00316B13">
        <w:t>10</w:t>
      </w:r>
      <w:r>
        <w:rPr>
          <w:vertAlign w:val="superscript"/>
        </w:rPr>
        <w:t xml:space="preserve"> </w:t>
      </w:r>
      <w:r w:rsidRPr="00D41686">
        <w:rPr>
          <w:vertAlign w:val="superscript"/>
          <w:lang w:val="fr-FR"/>
        </w:rPr>
        <w:t>−</w:t>
      </w:r>
      <w:r>
        <w:rPr>
          <w:vertAlign w:val="superscript"/>
        </w:rPr>
        <w:t xml:space="preserve"> </w:t>
      </w:r>
      <w:r w:rsidRPr="00316B13">
        <w:rPr>
          <w:vertAlign w:val="superscript"/>
        </w:rPr>
        <w:t>5</w:t>
      </w:r>
      <w:r w:rsidRPr="00316B13">
        <w:t xml:space="preserve"> </w:t>
      </w:r>
      <w:r>
        <w:t xml:space="preserve">  </w:t>
      </w:r>
      <w:r w:rsidRPr="00316B13">
        <w:t>/ C</w:t>
      </w:r>
      <w:r w:rsidRPr="00316B13">
        <w:rPr>
          <w:vertAlign w:val="superscript"/>
        </w:rPr>
        <w:t>0</w:t>
      </w:r>
    </w:p>
    <w:p w:rsidR="00130DB3" w:rsidRDefault="00130DB3" w:rsidP="00130DB3">
      <w:pPr>
        <w:ind w:left="360" w:hanging="360"/>
        <w:rPr>
          <w:vertAlign w:val="superscript"/>
        </w:rPr>
      </w:pPr>
      <w:r>
        <w:t>B)</w:t>
      </w:r>
      <w:r>
        <w:tab/>
      </w:r>
      <w:r w:rsidRPr="00316B13">
        <w:t>2.5</w:t>
      </w:r>
      <w:r>
        <w:t>×</w:t>
      </w:r>
      <w:r w:rsidRPr="00316B13">
        <w:t>10</w:t>
      </w:r>
      <w:r>
        <w:rPr>
          <w:vertAlign w:val="superscript"/>
        </w:rPr>
        <w:t xml:space="preserve"> </w:t>
      </w:r>
      <w:r w:rsidRPr="00D41686">
        <w:rPr>
          <w:vertAlign w:val="superscript"/>
          <w:lang w:val="fr-FR"/>
        </w:rPr>
        <w:t>−</w:t>
      </w:r>
      <w:r>
        <w:rPr>
          <w:vertAlign w:val="superscript"/>
        </w:rPr>
        <w:t xml:space="preserve"> </w:t>
      </w:r>
      <w:r w:rsidRPr="00316B13">
        <w:rPr>
          <w:vertAlign w:val="superscript"/>
        </w:rPr>
        <w:t>5</w:t>
      </w:r>
      <w:r w:rsidRPr="00316B13">
        <w:t xml:space="preserve"> </w:t>
      </w:r>
      <w:r>
        <w:t xml:space="preserve">  </w:t>
      </w:r>
      <w:r w:rsidRPr="00316B13">
        <w:t>/ C</w:t>
      </w:r>
      <w:r w:rsidRPr="00316B13">
        <w:rPr>
          <w:vertAlign w:val="superscript"/>
        </w:rPr>
        <w:t>0</w:t>
      </w:r>
    </w:p>
    <w:p w:rsidR="00130DB3" w:rsidRDefault="00130DB3" w:rsidP="00130DB3">
      <w:pPr>
        <w:ind w:left="360" w:hanging="360"/>
        <w:rPr>
          <w:vertAlign w:val="superscript"/>
        </w:rPr>
      </w:pPr>
      <w:r>
        <w:t>C)</w:t>
      </w:r>
      <w:r>
        <w:tab/>
      </w:r>
      <w:r w:rsidRPr="00316B13">
        <w:t>5.1</w:t>
      </w:r>
      <w:r>
        <w:t>×</w:t>
      </w:r>
      <w:r w:rsidRPr="00316B13">
        <w:t>10</w:t>
      </w:r>
      <w:r>
        <w:rPr>
          <w:vertAlign w:val="superscript"/>
        </w:rPr>
        <w:t xml:space="preserve"> </w:t>
      </w:r>
      <w:r w:rsidRPr="00D41686">
        <w:rPr>
          <w:vertAlign w:val="superscript"/>
          <w:lang w:val="fr-FR"/>
        </w:rPr>
        <w:t>−</w:t>
      </w:r>
      <w:r>
        <w:rPr>
          <w:vertAlign w:val="superscript"/>
        </w:rPr>
        <w:t xml:space="preserve"> </w:t>
      </w:r>
      <w:r w:rsidRPr="00316B13">
        <w:rPr>
          <w:vertAlign w:val="superscript"/>
        </w:rPr>
        <w:t>5</w:t>
      </w:r>
      <w:r w:rsidRPr="00316B13">
        <w:t xml:space="preserve"> </w:t>
      </w:r>
      <w:r>
        <w:t xml:space="preserve">  </w:t>
      </w:r>
      <w:r w:rsidRPr="00316B13">
        <w:t>/ C</w:t>
      </w:r>
      <w:r w:rsidRPr="00316B13">
        <w:rPr>
          <w:vertAlign w:val="superscript"/>
        </w:rPr>
        <w:t>0</w:t>
      </w:r>
    </w:p>
    <w:p w:rsidR="00130DB3" w:rsidRDefault="00130DB3" w:rsidP="00130DB3">
      <w:pPr>
        <w:ind w:left="360" w:hanging="360"/>
        <w:rPr>
          <w:vertAlign w:val="superscript"/>
        </w:rPr>
      </w:pPr>
      <w:r>
        <w:t>D)</w:t>
      </w:r>
      <w:r>
        <w:tab/>
      </w:r>
      <w:r w:rsidRPr="00316B13">
        <w:t>0.87</w:t>
      </w:r>
      <w:r>
        <w:t>×</w:t>
      </w:r>
      <w:r w:rsidRPr="00316B13">
        <w:t>10</w:t>
      </w:r>
      <w:r>
        <w:rPr>
          <w:vertAlign w:val="superscript"/>
        </w:rPr>
        <w:t xml:space="preserve"> </w:t>
      </w:r>
      <w:r w:rsidRPr="00D41686">
        <w:rPr>
          <w:vertAlign w:val="superscript"/>
          <w:lang w:val="fr-FR"/>
        </w:rPr>
        <w:t>−</w:t>
      </w:r>
      <w:r>
        <w:rPr>
          <w:vertAlign w:val="superscript"/>
        </w:rPr>
        <w:t xml:space="preserve"> </w:t>
      </w:r>
      <w:r w:rsidRPr="00316B13">
        <w:rPr>
          <w:vertAlign w:val="superscript"/>
        </w:rPr>
        <w:t>5</w:t>
      </w:r>
      <w:r w:rsidRPr="00316B13">
        <w:t xml:space="preserve"> / C</w:t>
      </w:r>
      <w:r w:rsidRPr="00316B13">
        <w:rPr>
          <w:vertAlign w:val="superscript"/>
        </w:rPr>
        <w:t>0</w:t>
      </w:r>
    </w:p>
    <w:p w:rsidR="00130DB3" w:rsidRDefault="00130DB3" w:rsidP="00130DB3">
      <w:pPr>
        <w:ind w:left="360" w:hanging="360"/>
        <w:rPr>
          <w:vertAlign w:val="superscript"/>
        </w:rPr>
      </w:pPr>
      <w:r>
        <w:t>E)</w:t>
      </w:r>
      <w:r>
        <w:tab/>
      </w:r>
      <w:r w:rsidRPr="00316B13">
        <w:t>0.45</w:t>
      </w:r>
      <w:r>
        <w:t>×</w:t>
      </w:r>
      <w:r w:rsidRPr="00316B13">
        <w:t>10</w:t>
      </w:r>
      <w:r>
        <w:rPr>
          <w:vertAlign w:val="superscript"/>
        </w:rPr>
        <w:t xml:space="preserve"> </w:t>
      </w:r>
      <w:r w:rsidRPr="00D41686">
        <w:rPr>
          <w:vertAlign w:val="superscript"/>
          <w:lang w:val="fr-FR"/>
        </w:rPr>
        <w:t>−</w:t>
      </w:r>
      <w:r>
        <w:rPr>
          <w:vertAlign w:val="superscript"/>
        </w:rPr>
        <w:t xml:space="preserve"> </w:t>
      </w:r>
      <w:r w:rsidRPr="00316B13">
        <w:rPr>
          <w:vertAlign w:val="superscript"/>
        </w:rPr>
        <w:t>5</w:t>
      </w:r>
      <w:r w:rsidRPr="00316B13">
        <w:t xml:space="preserve"> / C</w:t>
      </w:r>
      <w:r w:rsidRPr="00316B13">
        <w:rPr>
          <w:vertAlign w:val="superscript"/>
        </w:rPr>
        <w:t>0</w:t>
      </w:r>
    </w:p>
    <w:p w:rsidR="00130DB3" w:rsidRDefault="00130DB3" w:rsidP="00130DB3"/>
    <w:p w:rsidR="00130DB3" w:rsidRDefault="00130DB3" w:rsidP="00130DB3">
      <w:bookmarkStart w:id="8" w:name="chapSecBM5"/>
      <w:r>
        <w:t>Sec# Temerature, Heat, and the First Law of Thermodynamics  -  Thermal Expansion</w:t>
      </w:r>
      <w:bookmarkEnd w:id="8"/>
    </w:p>
    <w:p w:rsidR="00130DB3" w:rsidRDefault="00130DB3" w:rsidP="00130DB3">
      <w:bookmarkStart w:id="9" w:name="gradeBM5"/>
      <w:r>
        <w:t>Grade# 57</w:t>
      </w:r>
      <w:bookmarkEnd w:id="9"/>
    </w:p>
    <w:p w:rsidR="00130DB3" w:rsidRDefault="00130DB3" w:rsidP="00130DB3">
      <w:pPr>
        <w:pBdr>
          <w:bottom w:val="single" w:sz="4" w:space="0" w:color="auto"/>
        </w:pBdr>
      </w:pPr>
    </w:p>
    <w:p w:rsidR="00130DB3" w:rsidRPr="00AC0268" w:rsidRDefault="00130DB3" w:rsidP="00130DB3">
      <w:r w:rsidRPr="00AC0268">
        <w:t>Q6.</w:t>
      </w:r>
    </w:p>
    <w:p w:rsidR="00130DB3" w:rsidRDefault="00130DB3" w:rsidP="00130DB3">
      <w:r w:rsidRPr="007820EC">
        <w:t>You mix two samples of water, A and B. Sample A is 0.100 kg at 293 K and sample B is also 0.100 kg but at 353 K. Calculate the change in entropy of sample B.</w:t>
      </w:r>
    </w:p>
    <w:p w:rsidR="00130DB3" w:rsidRDefault="00130DB3" w:rsidP="00130DB3"/>
    <w:p w:rsidR="00130DB3" w:rsidRDefault="00130DB3" w:rsidP="00130DB3">
      <w:pPr>
        <w:ind w:left="360" w:hanging="360"/>
      </w:pPr>
      <w:r>
        <w:t>A)</w:t>
      </w:r>
      <w:r>
        <w:tab/>
        <w:t>−</w:t>
      </w:r>
      <w:r w:rsidRPr="00316B13">
        <w:t>37.2 J/K</w:t>
      </w:r>
    </w:p>
    <w:p w:rsidR="00130DB3" w:rsidRDefault="00130DB3" w:rsidP="00130DB3">
      <w:pPr>
        <w:ind w:left="360" w:hanging="360"/>
      </w:pPr>
      <w:r>
        <w:t>B)</w:t>
      </w:r>
      <w:r>
        <w:tab/>
      </w:r>
      <w:r w:rsidRPr="00316B13">
        <w:t>+37.2 J/K</w:t>
      </w:r>
    </w:p>
    <w:p w:rsidR="00130DB3" w:rsidRDefault="00130DB3" w:rsidP="00130DB3">
      <w:pPr>
        <w:ind w:left="360" w:hanging="360"/>
      </w:pPr>
      <w:r>
        <w:t>C)</w:t>
      </w:r>
      <w:r>
        <w:tab/>
        <w:t>−</w:t>
      </w:r>
      <w:r w:rsidRPr="00316B13">
        <w:t xml:space="preserve">197 </w:t>
      </w:r>
      <w:r>
        <w:t xml:space="preserve"> </w:t>
      </w:r>
      <w:r w:rsidRPr="00316B13">
        <w:t>J/K</w:t>
      </w:r>
    </w:p>
    <w:p w:rsidR="00130DB3" w:rsidRDefault="00130DB3" w:rsidP="00130DB3">
      <w:pPr>
        <w:ind w:left="360" w:hanging="360"/>
      </w:pPr>
      <w:r>
        <w:t>D)</w:t>
      </w:r>
      <w:r>
        <w:tab/>
      </w:r>
      <w:r w:rsidRPr="00316B13">
        <w:t xml:space="preserve">+197 </w:t>
      </w:r>
      <w:r>
        <w:t xml:space="preserve"> </w:t>
      </w:r>
      <w:r w:rsidRPr="00316B13">
        <w:t>J/K</w:t>
      </w:r>
    </w:p>
    <w:p w:rsidR="00130DB3" w:rsidRDefault="00130DB3" w:rsidP="00130DB3">
      <w:pPr>
        <w:ind w:left="360" w:hanging="360"/>
      </w:pPr>
      <w:r>
        <w:t>E)</w:t>
      </w:r>
      <w:r>
        <w:tab/>
      </w:r>
      <w:r w:rsidRPr="00316B13">
        <w:t>Zero</w:t>
      </w:r>
    </w:p>
    <w:p w:rsidR="00130DB3" w:rsidRDefault="00130DB3" w:rsidP="00130DB3"/>
    <w:p w:rsidR="00130DB3" w:rsidRDefault="00130DB3" w:rsidP="00130DB3">
      <w:bookmarkStart w:id="10" w:name="chapSecBM6"/>
      <w:r>
        <w:t>Sec# Entropy and the Second Law of Thermodynamics  -  Change in Entropy</w:t>
      </w:r>
      <w:bookmarkEnd w:id="10"/>
    </w:p>
    <w:p w:rsidR="00130DB3" w:rsidRDefault="00130DB3" w:rsidP="00130DB3">
      <w:bookmarkStart w:id="11" w:name="gradeBM6"/>
      <w:r>
        <w:t>Grade# 46</w:t>
      </w:r>
      <w:bookmarkEnd w:id="11"/>
    </w:p>
    <w:p w:rsidR="00130DB3" w:rsidRDefault="00130DB3" w:rsidP="00130DB3">
      <w:pPr>
        <w:pBdr>
          <w:bottom w:val="single" w:sz="4" w:space="0" w:color="auto"/>
        </w:pBdr>
      </w:pPr>
    </w:p>
    <w:p w:rsidR="00130DB3" w:rsidRPr="00AC0268" w:rsidRDefault="00130DB3" w:rsidP="00130DB3">
      <w:r w:rsidRPr="00AC0268">
        <w:t>Q7.</w:t>
      </w:r>
    </w:p>
    <w:p w:rsidR="00130DB3" w:rsidRDefault="00130DB3" w:rsidP="00130DB3">
      <w:r w:rsidRPr="007820EC">
        <w:t>A charged particle, labeled A, is located at the midpoint between two other charged particles, labeled B and C, as shown in Figure 1.  The sign of the charges on all three particles is the same.  When particle A is released, it starts moving toward B.  What can be concluded from this behavior?</w:t>
      </w:r>
    </w:p>
    <w:p w:rsidR="00130DB3" w:rsidRDefault="00130DB3" w:rsidP="00130DB3"/>
    <w:p w:rsidR="00130DB3" w:rsidRDefault="00130DB3" w:rsidP="00130DB3">
      <w:r>
        <w:t>Fig#</w:t>
      </w:r>
    </w:p>
    <w:p w:rsidR="00130DB3" w:rsidRDefault="00685499" w:rsidP="00130DB3">
      <w:pPr>
        <w:autoSpaceDE w:val="0"/>
        <w:autoSpaceDN w:val="0"/>
        <w:adjustRightInd w:val="0"/>
        <w:jc w:val="center"/>
      </w:pPr>
      <w:r>
        <w:pict>
          <v:group id="_x0000_s1188" editas="canvas" style="width:244.8pt;height:74.95pt;mso-position-horizontal-relative:char;mso-position-vertical-relative:line" coordorigin="2985,3285" coordsize="6765,20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9" type="#_x0000_t75" style="position:absolute;left:2985;top:3285;width:6765;height:2070" o:preferrelative="f">
              <v:fill o:detectmouseclick="t"/>
              <v:path o:extrusionok="t" o:connecttype="none"/>
              <o:lock v:ext="edit" text="t"/>
            </v:shape>
            <v:group id="_x0000_s1190" style="position:absolute;left:3240;top:3600;width:6120;height:1440" coordorigin="3240,3600" coordsize="6120,1440">
              <v:shapetype id="_x0000_t32" coordsize="21600,21600" o:spt="32" o:oned="t" path="m,l21600,21600e" filled="f">
                <v:path arrowok="t" fillok="f" o:connecttype="none"/>
                <o:lock v:ext="edit" shapetype="t"/>
              </v:shapetype>
              <v:shape id="_x0000_s1191" type="#_x0000_t32" style="position:absolute;left:3599;top:4349;width:5401;height:1" o:connectortype="straight"/>
              <v:shape id="_x0000_s1192" type="#_x0000_t32" style="position:absolute;left:3599;top:3600;width:1;height:1440" o:connectortype="straight"/>
              <v:shape id="_x0000_s1193" type="#_x0000_t32" style="position:absolute;left:9000;top:3600;width:1;height:1440" o:connectortype="straight"/>
              <v:shape id="_x0000_s1194" type="#_x0000_t32" style="position:absolute;left:6299;top:3600;width:1;height:1440" o:connectortype="straight"/>
              <v:oval id="_x0000_s1195" style="position:absolute;left:3240;top:3960;width:720;height:720">
                <v:textbox inset="1.85164mm,.92583mm,1.85164mm,.92583mm">
                  <w:txbxContent>
                    <w:p w:rsidR="00130DB3" w:rsidRPr="007820EC" w:rsidRDefault="00130DB3" w:rsidP="00130DB3">
                      <w:pPr>
                        <w:spacing w:after="120"/>
                        <w:jc w:val="center"/>
                        <w:rPr>
                          <w:sz w:val="23"/>
                          <w:szCs w:val="23"/>
                        </w:rPr>
                      </w:pPr>
                      <w:r w:rsidRPr="007820EC">
                        <w:rPr>
                          <w:sz w:val="23"/>
                          <w:szCs w:val="23"/>
                        </w:rPr>
                        <w:t>C</w:t>
                      </w:r>
                    </w:p>
                  </w:txbxContent>
                </v:textbox>
              </v:oval>
              <v:oval id="_x0000_s1196" style="position:absolute;left:5940;top:3960;width:720;height:720">
                <v:textbox inset="1.85164mm,.92583mm,1.85164mm,.92583mm">
                  <w:txbxContent>
                    <w:p w:rsidR="00130DB3" w:rsidRPr="007820EC" w:rsidRDefault="00130DB3" w:rsidP="00130DB3">
                      <w:pPr>
                        <w:spacing w:after="120"/>
                        <w:jc w:val="center"/>
                        <w:rPr>
                          <w:sz w:val="23"/>
                          <w:szCs w:val="23"/>
                        </w:rPr>
                      </w:pPr>
                      <w:r w:rsidRPr="007820EC">
                        <w:rPr>
                          <w:sz w:val="23"/>
                          <w:szCs w:val="23"/>
                        </w:rPr>
                        <w:t>A</w:t>
                      </w:r>
                    </w:p>
                  </w:txbxContent>
                </v:textbox>
              </v:oval>
              <v:oval id="_x0000_s1197" style="position:absolute;left:8640;top:3960;width:720;height:720">
                <v:textbox inset="1.85164mm,.92583mm,1.85164mm,.92583mm">
                  <w:txbxContent>
                    <w:p w:rsidR="00130DB3" w:rsidRPr="007820EC" w:rsidRDefault="00130DB3" w:rsidP="00130DB3">
                      <w:pPr>
                        <w:spacing w:after="120"/>
                        <w:jc w:val="center"/>
                        <w:rPr>
                          <w:sz w:val="23"/>
                          <w:szCs w:val="23"/>
                        </w:rPr>
                      </w:pPr>
                      <w:r w:rsidRPr="007820EC">
                        <w:rPr>
                          <w:sz w:val="23"/>
                          <w:szCs w:val="23"/>
                        </w:rPr>
                        <w:t>B</w:t>
                      </w:r>
                    </w:p>
                  </w:txbxContent>
                </v:textbox>
              </v:oval>
            </v:group>
            <w10:wrap type="none"/>
            <w10:anchorlock/>
          </v:group>
        </w:pict>
      </w:r>
    </w:p>
    <w:p w:rsidR="00130DB3" w:rsidRDefault="00130DB3" w:rsidP="00130DB3"/>
    <w:p w:rsidR="00130DB3" w:rsidRDefault="00130DB3" w:rsidP="00130DB3">
      <w:pPr>
        <w:ind w:left="360" w:hanging="360"/>
      </w:pPr>
      <w:r>
        <w:t>A)</w:t>
      </w:r>
      <w:r>
        <w:tab/>
      </w:r>
      <w:r w:rsidRPr="00316B13">
        <w:t xml:space="preserve">The charge on C is </w:t>
      </w:r>
      <w:r>
        <w:t>greater than</w:t>
      </w:r>
      <w:r w:rsidRPr="00316B13">
        <w:t xml:space="preserve"> the charge on B.</w:t>
      </w:r>
    </w:p>
    <w:p w:rsidR="00130DB3" w:rsidRDefault="00130DB3" w:rsidP="00130DB3">
      <w:pPr>
        <w:ind w:left="360" w:hanging="360"/>
      </w:pPr>
      <w:r>
        <w:t>B)</w:t>
      </w:r>
      <w:r>
        <w:tab/>
      </w:r>
      <w:r w:rsidRPr="00316B13">
        <w:t xml:space="preserve">The charge on B is </w:t>
      </w:r>
      <w:r>
        <w:t>greater</w:t>
      </w:r>
      <w:r w:rsidRPr="00316B13">
        <w:t xml:space="preserve"> than the charge on A.</w:t>
      </w:r>
    </w:p>
    <w:p w:rsidR="00130DB3" w:rsidRDefault="00130DB3" w:rsidP="00130DB3">
      <w:pPr>
        <w:ind w:left="360" w:hanging="360"/>
      </w:pPr>
      <w:r>
        <w:t>C)</w:t>
      </w:r>
      <w:r>
        <w:tab/>
      </w:r>
      <w:r w:rsidRPr="00316B13">
        <w:t xml:space="preserve">The charge on A is </w:t>
      </w:r>
      <w:r>
        <w:t>greater</w:t>
      </w:r>
      <w:r w:rsidRPr="00316B13">
        <w:t xml:space="preserve"> than the charge on B.</w:t>
      </w:r>
    </w:p>
    <w:p w:rsidR="00130DB3" w:rsidRDefault="00130DB3" w:rsidP="00130DB3">
      <w:pPr>
        <w:ind w:left="360" w:hanging="360"/>
      </w:pPr>
      <w:r>
        <w:lastRenderedPageBreak/>
        <w:t>D)</w:t>
      </w:r>
      <w:r>
        <w:tab/>
      </w:r>
      <w:r w:rsidRPr="00316B13">
        <w:t xml:space="preserve">The charge on B is </w:t>
      </w:r>
      <w:r>
        <w:t>greater</w:t>
      </w:r>
      <w:r w:rsidRPr="00316B13">
        <w:t xml:space="preserve"> than the charge on C.</w:t>
      </w:r>
    </w:p>
    <w:p w:rsidR="00130DB3" w:rsidRDefault="00130DB3" w:rsidP="00130DB3">
      <w:pPr>
        <w:ind w:left="360" w:hanging="360"/>
      </w:pPr>
      <w:r>
        <w:t>E)</w:t>
      </w:r>
      <w:r>
        <w:tab/>
      </w:r>
      <w:r w:rsidRPr="00316B13">
        <w:t xml:space="preserve">The charge on A is </w:t>
      </w:r>
      <w:r>
        <w:t>greater</w:t>
      </w:r>
      <w:r w:rsidRPr="00316B13">
        <w:t xml:space="preserve"> than the charge on C.</w:t>
      </w:r>
    </w:p>
    <w:p w:rsidR="00130DB3" w:rsidRDefault="00130DB3" w:rsidP="00130DB3"/>
    <w:p w:rsidR="00130DB3" w:rsidRDefault="00130DB3" w:rsidP="00130DB3">
      <w:bookmarkStart w:id="12" w:name="chapSecBM7"/>
      <w:r>
        <w:t>Sec# Electric Charge  -  Coulomb's Law</w:t>
      </w:r>
      <w:bookmarkEnd w:id="12"/>
    </w:p>
    <w:p w:rsidR="00130DB3" w:rsidRDefault="00130DB3" w:rsidP="00130DB3">
      <w:bookmarkStart w:id="13" w:name="gradeBM7"/>
      <w:r>
        <w:t>Grade# 53</w:t>
      </w:r>
      <w:bookmarkEnd w:id="13"/>
    </w:p>
    <w:p w:rsidR="00130DB3" w:rsidRDefault="00130DB3" w:rsidP="00130DB3">
      <w:pPr>
        <w:pBdr>
          <w:bottom w:val="single" w:sz="4" w:space="0" w:color="auto"/>
        </w:pBdr>
      </w:pPr>
    </w:p>
    <w:p w:rsidR="00130DB3" w:rsidRPr="00AC0268" w:rsidRDefault="00130DB3" w:rsidP="00130DB3">
      <w:r w:rsidRPr="00AC0268">
        <w:t>Q8.</w:t>
      </w:r>
    </w:p>
    <w:p w:rsidR="00130DB3" w:rsidRDefault="00130DB3" w:rsidP="00130DB3">
      <w:r w:rsidRPr="000D2026">
        <w:t>Four charges are located at the corners of a square as shown in Figure 2.  What is the direction of the net electric field at the center of the square labeled point P?</w:t>
      </w:r>
    </w:p>
    <w:p w:rsidR="00130DB3" w:rsidRDefault="00130DB3" w:rsidP="00130DB3"/>
    <w:p w:rsidR="00130DB3" w:rsidRDefault="00130DB3" w:rsidP="00130DB3">
      <w:r>
        <w:t>Fig#</w:t>
      </w:r>
    </w:p>
    <w:p w:rsidR="00130DB3" w:rsidRDefault="00685499" w:rsidP="00130DB3">
      <w:pPr>
        <w:autoSpaceDE w:val="0"/>
        <w:autoSpaceDN w:val="0"/>
        <w:adjustRightInd w:val="0"/>
        <w:jc w:val="center"/>
      </w:pPr>
      <w:r>
        <w:pict>
          <v:group id="_x0000_s1175" editas="canvas" style="width:194.2pt;height:165.05pt;mso-position-horizontal-relative:char;mso-position-vertical-relative:line" coordorigin="1026,4170" coordsize="3884,3301">
            <o:lock v:ext="edit" aspectratio="t"/>
            <v:shape id="_x0000_s1176" type="#_x0000_t75" style="position:absolute;left:1026;top:4170;width:3884;height:3301" o:preferrelative="f">
              <v:fill o:detectmouseclick="t"/>
              <v:path o:extrusionok="t" o:connecttype="none"/>
              <o:lock v:ext="edit" text="t"/>
            </v:shape>
            <v:rect id="_x0000_s1177" style="position:absolute;left:2063;top:4854;width:2115;height:2123">
              <v:fill opacity="0"/>
            </v:rect>
            <v:oval id="_x0000_s1178" style="position:absolute;left:1952;top:4731;width:261;height:260" fillcolor="#a5a5a5"/>
            <v:oval id="_x0000_s1179" style="position:absolute;left:4040;top:4731;width:260;height:260" fillcolor="#a5a5a5"/>
            <v:oval id="_x0000_s1180" style="position:absolute;left:1939;top:6848;width:260;height:260" fillcolor="#a5a5a5"/>
            <v:oval id="_x0000_s1181" style="position:absolute;left:4053;top:6845;width:261;height:260" fillcolor="#a5a5a5"/>
            <v:shapetype id="_x0000_t202" coordsize="21600,21600" o:spt="202" path="m,l,21600r21600,l21600,xe">
              <v:stroke joinstyle="miter"/>
              <v:path gradientshapeok="t" o:connecttype="rect"/>
            </v:shapetype>
            <v:shape id="_x0000_s1182" type="#_x0000_t202" style="position:absolute;left:1494;top:6983;width:651;height:488" stroked="f">
              <v:fill opacity="0"/>
              <v:textbox inset="6.48pt,3.24pt,6.48pt,3.24pt">
                <w:txbxContent>
                  <w:p w:rsidR="00130DB3" w:rsidRPr="00A91E8F" w:rsidRDefault="00130DB3" w:rsidP="00130DB3">
                    <w:pPr>
                      <w:jc w:val="center"/>
                    </w:pPr>
                    <w:r w:rsidRPr="00A91E8F">
                      <w:t>-2q</w:t>
                    </w:r>
                  </w:p>
                </w:txbxContent>
              </v:textbox>
            </v:shape>
            <v:shape id="_x0000_s1183" type="#_x0000_t202" style="position:absolute;left:4070;top:4426;width:650;height:489" stroked="f">
              <v:fill opacity="0"/>
              <v:textbox inset="6.48pt,3.24pt,6.48pt,3.24pt">
                <w:txbxContent>
                  <w:p w:rsidR="00130DB3" w:rsidRPr="00A91E8F" w:rsidRDefault="00130DB3" w:rsidP="00130DB3">
                    <w:pPr>
                      <w:jc w:val="center"/>
                    </w:pPr>
                    <w:r w:rsidRPr="00A91E8F">
                      <w:t>+q</w:t>
                    </w:r>
                  </w:p>
                </w:txbxContent>
              </v:textbox>
            </v:shape>
            <v:shape id="_x0000_s1184" type="#_x0000_t202" style="position:absolute;left:4056;top:6942;width:651;height:488" stroked="f">
              <v:fill opacity="0"/>
              <v:textbox inset="6.48pt,3.24pt,6.48pt,3.24pt">
                <w:txbxContent>
                  <w:p w:rsidR="00130DB3" w:rsidRPr="00A91E8F" w:rsidRDefault="00130DB3" w:rsidP="00130DB3">
                    <w:pPr>
                      <w:jc w:val="center"/>
                    </w:pPr>
                    <w:r w:rsidRPr="00A91E8F">
                      <w:t>-q</w:t>
                    </w:r>
                  </w:p>
                </w:txbxContent>
              </v:textbox>
            </v:shape>
            <v:oval id="_x0000_s1185" style="position:absolute;left:3096;top:5885;width:65;height:64" fillcolor="black"/>
            <v:shape id="_x0000_s1186" type="#_x0000_t202" style="position:absolute;left:2714;top:5872;width:651;height:488" stroked="f">
              <v:fill opacity="0"/>
              <v:textbox inset="6.48pt,3.24pt,6.48pt,3.24pt">
                <w:txbxContent>
                  <w:p w:rsidR="00130DB3" w:rsidRPr="00A91E8F" w:rsidRDefault="00130DB3" w:rsidP="00130DB3">
                    <w:pPr>
                      <w:jc w:val="center"/>
                    </w:pPr>
                    <w:r w:rsidRPr="00A91E8F">
                      <w:t>P</w:t>
                    </w:r>
                  </w:p>
                </w:txbxContent>
              </v:textbox>
            </v:shape>
            <v:shape id="_x0000_s1187" type="#_x0000_t202" style="position:absolute;left:1443;top:4413;width:651;height:488" stroked="f">
              <v:fill opacity="0"/>
              <v:textbox inset="6.48pt,3.24pt,6.48pt,3.24pt">
                <w:txbxContent>
                  <w:p w:rsidR="00130DB3" w:rsidRPr="00A91E8F" w:rsidRDefault="00130DB3" w:rsidP="00130DB3">
                    <w:pPr>
                      <w:jc w:val="center"/>
                    </w:pPr>
                    <w:r w:rsidRPr="00A91E8F">
                      <w:t>+2q</w:t>
                    </w:r>
                  </w:p>
                </w:txbxContent>
              </v:textbox>
            </v:shape>
            <w10:wrap type="none"/>
            <w10:anchorlock/>
          </v:group>
        </w:pict>
      </w:r>
    </w:p>
    <w:p w:rsidR="00130DB3" w:rsidRDefault="00130DB3" w:rsidP="00130DB3"/>
    <w:p w:rsidR="00130DB3" w:rsidRDefault="00130DB3" w:rsidP="00130DB3">
      <w:pPr>
        <w:ind w:left="360" w:hanging="360"/>
      </w:pPr>
      <w:r>
        <w:t>A)</w:t>
      </w:r>
      <w:r>
        <w:tab/>
      </w:r>
      <w:r w:rsidRPr="00316B13">
        <w:t>Vertically down.</w:t>
      </w:r>
    </w:p>
    <w:p w:rsidR="00130DB3" w:rsidRDefault="00130DB3" w:rsidP="00130DB3">
      <w:pPr>
        <w:ind w:left="360" w:hanging="360"/>
      </w:pPr>
      <w:r>
        <w:t>B)</w:t>
      </w:r>
      <w:r>
        <w:tab/>
      </w:r>
      <w:r w:rsidRPr="00316B13">
        <w:t>To the Left.</w:t>
      </w:r>
    </w:p>
    <w:p w:rsidR="00130DB3" w:rsidRDefault="00130DB3" w:rsidP="00130DB3">
      <w:pPr>
        <w:ind w:left="360" w:hanging="360"/>
      </w:pPr>
      <w:r>
        <w:t>C)</w:t>
      </w:r>
      <w:r>
        <w:tab/>
      </w:r>
      <w:r w:rsidRPr="00316B13">
        <w:t>There is no direction.  The electric field at P is zero.</w:t>
      </w:r>
    </w:p>
    <w:p w:rsidR="00130DB3" w:rsidRDefault="00130DB3" w:rsidP="00130DB3">
      <w:pPr>
        <w:ind w:left="360" w:hanging="360"/>
      </w:pPr>
      <w:r>
        <w:t>D)</w:t>
      </w:r>
      <w:r>
        <w:tab/>
      </w:r>
      <w:r w:rsidRPr="00316B13">
        <w:t>To the Right.</w:t>
      </w:r>
    </w:p>
    <w:p w:rsidR="00130DB3" w:rsidRDefault="00130DB3" w:rsidP="00130DB3">
      <w:pPr>
        <w:ind w:left="360" w:hanging="360"/>
      </w:pPr>
      <w:r>
        <w:t>E)</w:t>
      </w:r>
      <w:r>
        <w:tab/>
      </w:r>
      <w:r w:rsidRPr="00316B13">
        <w:t>Vertically up.</w:t>
      </w:r>
    </w:p>
    <w:p w:rsidR="00130DB3" w:rsidRDefault="00130DB3" w:rsidP="00130DB3"/>
    <w:p w:rsidR="00130DB3" w:rsidRDefault="00130DB3" w:rsidP="00130DB3">
      <w:bookmarkStart w:id="14" w:name="chapSecBM8"/>
      <w:r>
        <w:t>Sec# Electric fields  -  The Electric Field Due to a Point Charge</w:t>
      </w:r>
      <w:bookmarkEnd w:id="14"/>
    </w:p>
    <w:p w:rsidR="00130DB3" w:rsidRDefault="00130DB3" w:rsidP="00130DB3">
      <w:bookmarkStart w:id="15" w:name="gradeBM8"/>
      <w:r>
        <w:t>Grade# 56</w:t>
      </w:r>
      <w:bookmarkEnd w:id="15"/>
    </w:p>
    <w:p w:rsidR="00130DB3" w:rsidRDefault="00130DB3" w:rsidP="00130DB3">
      <w:pPr>
        <w:pBdr>
          <w:bottom w:val="single" w:sz="4" w:space="0" w:color="auto"/>
        </w:pBdr>
      </w:pPr>
    </w:p>
    <w:p w:rsidR="00130DB3" w:rsidRPr="00AC0268" w:rsidRDefault="00130DB3" w:rsidP="00130DB3">
      <w:r w:rsidRPr="00AC0268">
        <w:t>Q9.</w:t>
      </w:r>
    </w:p>
    <w:p w:rsidR="00130DB3" w:rsidRDefault="00130DB3" w:rsidP="00130DB3">
      <w:r w:rsidRPr="00C64EA5">
        <w:t xml:space="preserve">A point charge q is located </w:t>
      </w:r>
      <w:r>
        <w:t xml:space="preserve">at the center of </w:t>
      </w:r>
      <w:r w:rsidRPr="00C64EA5">
        <w:t xml:space="preserve">a Gaussian surface in the form of a cube. The electric flux through </w:t>
      </w:r>
      <w:r>
        <w:t xml:space="preserve">one face of </w:t>
      </w:r>
      <w:r w:rsidRPr="00C64EA5">
        <w:t>the cube is:</w:t>
      </w:r>
    </w:p>
    <w:p w:rsidR="00130DB3" w:rsidRDefault="00130DB3" w:rsidP="00130DB3"/>
    <w:p w:rsidR="00130DB3" w:rsidRDefault="00130DB3" w:rsidP="00130DB3">
      <w:pPr>
        <w:ind w:left="360" w:hanging="360"/>
        <w:rPr>
          <w:vertAlign w:val="subscript"/>
        </w:rPr>
      </w:pPr>
      <w:r>
        <w:t>A)</w:t>
      </w:r>
      <w:r>
        <w:tab/>
      </w:r>
      <w:r w:rsidRPr="00316B13">
        <w:t>q/</w:t>
      </w:r>
      <w:r>
        <w:t>6ε</w:t>
      </w:r>
      <w:r w:rsidRPr="00316B13">
        <w:rPr>
          <w:vertAlign w:val="subscript"/>
        </w:rPr>
        <w:t>0</w:t>
      </w:r>
    </w:p>
    <w:p w:rsidR="00130DB3" w:rsidRDefault="00130DB3" w:rsidP="00130DB3">
      <w:pPr>
        <w:ind w:left="360" w:hanging="360"/>
        <w:rPr>
          <w:vertAlign w:val="subscript"/>
        </w:rPr>
      </w:pPr>
      <w:r>
        <w:t>B)</w:t>
      </w:r>
      <w:r>
        <w:tab/>
      </w:r>
      <w:r w:rsidRPr="00316B13">
        <w:t>q/</w:t>
      </w:r>
      <w:r>
        <w:t>3ε</w:t>
      </w:r>
      <w:r w:rsidRPr="00316B13">
        <w:rPr>
          <w:vertAlign w:val="subscript"/>
        </w:rPr>
        <w:t xml:space="preserve"> 0</w:t>
      </w:r>
    </w:p>
    <w:p w:rsidR="00130DB3" w:rsidRDefault="00130DB3" w:rsidP="00130DB3">
      <w:pPr>
        <w:ind w:left="360" w:hanging="360"/>
        <w:rPr>
          <w:vertAlign w:val="subscript"/>
        </w:rPr>
      </w:pPr>
      <w:r>
        <w:t>C)</w:t>
      </w:r>
      <w:r>
        <w:tab/>
      </w:r>
      <w:r w:rsidRPr="00316B13">
        <w:t>6q/</w:t>
      </w:r>
      <w:r>
        <w:t>ε</w:t>
      </w:r>
      <w:r w:rsidRPr="00316B13">
        <w:rPr>
          <w:vertAlign w:val="subscript"/>
        </w:rPr>
        <w:t xml:space="preserve"> 0</w:t>
      </w:r>
    </w:p>
    <w:p w:rsidR="00130DB3" w:rsidRDefault="00130DB3" w:rsidP="00130DB3">
      <w:pPr>
        <w:ind w:left="360" w:hanging="360"/>
        <w:rPr>
          <w:vertAlign w:val="subscript"/>
        </w:rPr>
      </w:pPr>
      <w:r>
        <w:t>D)</w:t>
      </w:r>
      <w:r>
        <w:tab/>
        <w:t>3</w:t>
      </w:r>
      <w:r w:rsidRPr="00316B13">
        <w:t>q/</w:t>
      </w:r>
      <w:bookmarkStart w:id="16" w:name="OLE_LINK3"/>
      <w:bookmarkStart w:id="17" w:name="OLE_LINK4"/>
      <w:r>
        <w:t>ε</w:t>
      </w:r>
      <w:r w:rsidRPr="00316B13">
        <w:rPr>
          <w:vertAlign w:val="subscript"/>
        </w:rPr>
        <w:t xml:space="preserve"> 0</w:t>
      </w:r>
      <w:bookmarkEnd w:id="16"/>
      <w:bookmarkEnd w:id="17"/>
    </w:p>
    <w:p w:rsidR="00130DB3" w:rsidRDefault="00130DB3" w:rsidP="00130DB3">
      <w:pPr>
        <w:ind w:left="360" w:hanging="360"/>
        <w:rPr>
          <w:vertAlign w:val="subscript"/>
        </w:rPr>
      </w:pPr>
      <w:r>
        <w:t>E)</w:t>
      </w:r>
      <w:r>
        <w:tab/>
      </w:r>
      <w:r w:rsidRPr="00316B13">
        <w:t>q/</w:t>
      </w:r>
      <w:r>
        <w:t>ε</w:t>
      </w:r>
      <w:r w:rsidRPr="00316B13">
        <w:rPr>
          <w:vertAlign w:val="subscript"/>
        </w:rPr>
        <w:t xml:space="preserve"> 0</w:t>
      </w:r>
    </w:p>
    <w:p w:rsidR="00130DB3" w:rsidRDefault="00130DB3" w:rsidP="00130DB3"/>
    <w:p w:rsidR="00130DB3" w:rsidRDefault="00130DB3" w:rsidP="00130DB3">
      <w:bookmarkStart w:id="18" w:name="chapSecBM9"/>
      <w:r>
        <w:t>Sec# Gauss's law  -  Gauss's Law</w:t>
      </w:r>
      <w:bookmarkEnd w:id="18"/>
    </w:p>
    <w:p w:rsidR="00130DB3" w:rsidRDefault="00130DB3" w:rsidP="00130DB3">
      <w:bookmarkStart w:id="19" w:name="gradeBM9"/>
      <w:r>
        <w:t>Grade# 54</w:t>
      </w:r>
      <w:bookmarkEnd w:id="19"/>
    </w:p>
    <w:p w:rsidR="00130DB3" w:rsidRDefault="00130DB3" w:rsidP="00130DB3">
      <w:pPr>
        <w:pBdr>
          <w:bottom w:val="single" w:sz="4" w:space="0" w:color="auto"/>
        </w:pBdr>
      </w:pPr>
    </w:p>
    <w:p w:rsidR="00130DB3" w:rsidRPr="00AC0268" w:rsidRDefault="00130DB3" w:rsidP="00130DB3">
      <w:r w:rsidRPr="00AC0268">
        <w:t>Q10.</w:t>
      </w:r>
    </w:p>
    <w:p w:rsidR="00130DB3" w:rsidRDefault="00130DB3" w:rsidP="00130DB3">
      <w:r w:rsidRPr="00003D48">
        <w:t xml:space="preserve">A conducting spherical shell of radius 5.0 cm carries a charge of 7.0 </w:t>
      </w:r>
      <w:r>
        <w:t>×</w:t>
      </w:r>
      <w:r w:rsidRPr="00003D48">
        <w:t xml:space="preserve"> 10</w:t>
      </w:r>
      <w:r>
        <w:rPr>
          <w:vertAlign w:val="superscript"/>
        </w:rPr>
        <w:t xml:space="preserve">− </w:t>
      </w:r>
      <w:r w:rsidRPr="00003D48">
        <w:rPr>
          <w:vertAlign w:val="superscript"/>
        </w:rPr>
        <w:t>8</w:t>
      </w:r>
      <w:r w:rsidRPr="00003D48">
        <w:t xml:space="preserve"> C. What is the electric potential at the center of the sphere? Take the potential at infinity to be zero.</w:t>
      </w:r>
    </w:p>
    <w:p w:rsidR="00130DB3" w:rsidRDefault="00130DB3" w:rsidP="00130DB3"/>
    <w:p w:rsidR="00130DB3" w:rsidRDefault="00130DB3" w:rsidP="00130DB3">
      <w:pPr>
        <w:ind w:left="360" w:hanging="360"/>
      </w:pPr>
      <w:r>
        <w:lastRenderedPageBreak/>
        <w:t>A)</w:t>
      </w:r>
      <w:r>
        <w:tab/>
      </w:r>
      <w:r w:rsidRPr="00316B13">
        <w:t xml:space="preserve">+ 1.3 </w:t>
      </w:r>
      <w:r>
        <w:t>×</w:t>
      </w:r>
      <w:r w:rsidRPr="00316B13">
        <w:t xml:space="preserve"> 10</w:t>
      </w:r>
      <w:r w:rsidRPr="00316B13">
        <w:rPr>
          <w:vertAlign w:val="superscript"/>
        </w:rPr>
        <w:t>4</w:t>
      </w:r>
      <w:r w:rsidRPr="00316B13">
        <w:t xml:space="preserve"> V</w:t>
      </w:r>
    </w:p>
    <w:p w:rsidR="00130DB3" w:rsidRDefault="00130DB3" w:rsidP="00130DB3">
      <w:pPr>
        <w:ind w:left="360" w:hanging="360"/>
      </w:pPr>
      <w:r>
        <w:t>B)</w:t>
      </w:r>
      <w:r>
        <w:tab/>
      </w:r>
      <w:r w:rsidRPr="00316B13">
        <w:t xml:space="preserve">– 1.3 </w:t>
      </w:r>
      <w:r>
        <w:t>×</w:t>
      </w:r>
      <w:r w:rsidRPr="00316B13">
        <w:t xml:space="preserve"> 10</w:t>
      </w:r>
      <w:r w:rsidRPr="00316B13">
        <w:rPr>
          <w:vertAlign w:val="superscript"/>
        </w:rPr>
        <w:t>4</w:t>
      </w:r>
      <w:r w:rsidRPr="00316B13">
        <w:t xml:space="preserve"> V</w:t>
      </w:r>
    </w:p>
    <w:p w:rsidR="00130DB3" w:rsidRDefault="00130DB3" w:rsidP="00130DB3">
      <w:pPr>
        <w:ind w:left="360" w:hanging="360"/>
      </w:pPr>
      <w:r>
        <w:t>C)</w:t>
      </w:r>
      <w:r>
        <w:tab/>
      </w:r>
      <w:r w:rsidRPr="00316B13">
        <w:t xml:space="preserve">+ 7.0 </w:t>
      </w:r>
      <w:r>
        <w:t>×</w:t>
      </w:r>
      <w:r w:rsidRPr="00316B13">
        <w:t xml:space="preserve"> 10</w:t>
      </w:r>
      <w:r w:rsidRPr="00316B13">
        <w:rPr>
          <w:vertAlign w:val="superscript"/>
        </w:rPr>
        <w:t>4</w:t>
      </w:r>
      <w:r w:rsidRPr="00316B13">
        <w:t xml:space="preserve"> V</w:t>
      </w:r>
    </w:p>
    <w:p w:rsidR="00130DB3" w:rsidRDefault="00130DB3" w:rsidP="00130DB3">
      <w:pPr>
        <w:ind w:left="360" w:hanging="360"/>
      </w:pPr>
      <w:r>
        <w:t>D)</w:t>
      </w:r>
      <w:r>
        <w:tab/>
      </w:r>
      <w:r w:rsidRPr="00316B13">
        <w:t xml:space="preserve">– 7.0 </w:t>
      </w:r>
      <w:r>
        <w:t>×</w:t>
      </w:r>
      <w:r w:rsidRPr="00316B13">
        <w:t xml:space="preserve"> 10</w:t>
      </w:r>
      <w:r w:rsidRPr="00316B13">
        <w:rPr>
          <w:vertAlign w:val="superscript"/>
        </w:rPr>
        <w:t>4</w:t>
      </w:r>
      <w:r w:rsidRPr="00316B13">
        <w:t xml:space="preserve"> V</w:t>
      </w:r>
    </w:p>
    <w:p w:rsidR="00130DB3" w:rsidRDefault="00130DB3" w:rsidP="00130DB3">
      <w:pPr>
        <w:ind w:left="360" w:hanging="360"/>
      </w:pPr>
      <w:r>
        <w:t>E)</w:t>
      </w:r>
      <w:r>
        <w:tab/>
      </w:r>
      <w:r w:rsidRPr="00316B13">
        <w:t>Zero</w:t>
      </w:r>
    </w:p>
    <w:p w:rsidR="00130DB3" w:rsidRDefault="00130DB3" w:rsidP="00130DB3"/>
    <w:p w:rsidR="00130DB3" w:rsidRDefault="00130DB3" w:rsidP="00130DB3">
      <w:bookmarkStart w:id="20" w:name="chapSecBM10"/>
      <w:r>
        <w:t>Sec# Electric Potential  -  Potential of a Charged Isolated Conductor</w:t>
      </w:r>
      <w:bookmarkEnd w:id="20"/>
    </w:p>
    <w:p w:rsidR="00130DB3" w:rsidRDefault="00130DB3" w:rsidP="00130DB3">
      <w:bookmarkStart w:id="21" w:name="gradeBM10"/>
      <w:r>
        <w:t>Grade# 54</w:t>
      </w:r>
      <w:bookmarkEnd w:id="21"/>
    </w:p>
    <w:p w:rsidR="00130DB3" w:rsidRDefault="00130DB3" w:rsidP="00130DB3">
      <w:pPr>
        <w:pBdr>
          <w:bottom w:val="single" w:sz="4" w:space="0" w:color="auto"/>
        </w:pBdr>
      </w:pPr>
    </w:p>
    <w:p w:rsidR="00130DB3" w:rsidRPr="00AC0268" w:rsidRDefault="00130DB3" w:rsidP="00130DB3">
      <w:r w:rsidRPr="00AC0268">
        <w:t>Q11.</w:t>
      </w:r>
    </w:p>
    <w:p w:rsidR="00130DB3" w:rsidRDefault="00130DB3" w:rsidP="00130DB3">
      <w:r w:rsidRPr="00087C22">
        <w:t xml:space="preserve">Figure 3 shows four pairs of large parallel conducting plates with the same separation. The value of the electric potential is given for each plate. The electric field between the plates is uniform and perpendicular to the plates. Rank the pairs according to the magnitude of the electric field between the plates, </w:t>
      </w:r>
      <w:r w:rsidRPr="00087C22">
        <w:rPr>
          <w:b/>
          <w:bCs/>
        </w:rPr>
        <w:t>least to greatest</w:t>
      </w:r>
      <w:r w:rsidRPr="00087C22">
        <w:t>.</w:t>
      </w:r>
    </w:p>
    <w:p w:rsidR="00130DB3" w:rsidRDefault="00130DB3" w:rsidP="00130DB3"/>
    <w:p w:rsidR="00130DB3" w:rsidRDefault="00130DB3" w:rsidP="00130DB3">
      <w:r>
        <w:t>Fig#</w:t>
      </w:r>
    </w:p>
    <w:p w:rsidR="00130DB3" w:rsidRDefault="00130DB3" w:rsidP="00130DB3">
      <w:pPr>
        <w:rPr>
          <w:noProof/>
        </w:rPr>
      </w:pPr>
      <w:r>
        <w:rPr>
          <w:noProof/>
        </w:rPr>
        <w:drawing>
          <wp:inline distT="0" distB="0" distL="0" distR="0">
            <wp:extent cx="4267200" cy="9810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267200" cy="981075"/>
                    </a:xfrm>
                    <a:prstGeom prst="rect">
                      <a:avLst/>
                    </a:prstGeom>
                    <a:noFill/>
                    <a:ln w="9525">
                      <a:noFill/>
                      <a:miter lim="800000"/>
                      <a:headEnd/>
                      <a:tailEnd/>
                    </a:ln>
                  </pic:spPr>
                </pic:pic>
              </a:graphicData>
            </a:graphic>
          </wp:inline>
        </w:drawing>
      </w:r>
    </w:p>
    <w:p w:rsidR="00130DB3" w:rsidRDefault="00130DB3" w:rsidP="00130DB3">
      <w:pPr>
        <w:ind w:left="360" w:hanging="360"/>
      </w:pPr>
      <w:r>
        <w:rPr>
          <w:noProof/>
        </w:rPr>
        <w:t>A)</w:t>
      </w:r>
      <w:r>
        <w:rPr>
          <w:noProof/>
        </w:rPr>
        <w:tab/>
      </w:r>
      <w:r w:rsidRPr="00316B13">
        <w:t>2, 4, 1, 3</w:t>
      </w:r>
    </w:p>
    <w:p w:rsidR="00130DB3" w:rsidRDefault="00130DB3" w:rsidP="00130DB3">
      <w:pPr>
        <w:ind w:left="360" w:hanging="360"/>
      </w:pPr>
      <w:r>
        <w:t>B)</w:t>
      </w:r>
      <w:r>
        <w:tab/>
      </w:r>
      <w:r w:rsidRPr="00316B13">
        <w:t>1, 2, 3, 4</w:t>
      </w:r>
    </w:p>
    <w:p w:rsidR="00130DB3" w:rsidRDefault="00130DB3" w:rsidP="00130DB3">
      <w:pPr>
        <w:ind w:left="360" w:hanging="360"/>
      </w:pPr>
      <w:r>
        <w:t>C)</w:t>
      </w:r>
      <w:r>
        <w:tab/>
      </w:r>
      <w:r w:rsidRPr="00316B13">
        <w:t>2, 3, 1, 4</w:t>
      </w:r>
    </w:p>
    <w:p w:rsidR="00130DB3" w:rsidRDefault="00130DB3" w:rsidP="00130DB3">
      <w:pPr>
        <w:ind w:left="360" w:hanging="360"/>
      </w:pPr>
      <w:r>
        <w:t>D)</w:t>
      </w:r>
      <w:r>
        <w:tab/>
      </w:r>
      <w:r w:rsidRPr="00316B13">
        <w:t>3, 2, 4, 1</w:t>
      </w:r>
    </w:p>
    <w:p w:rsidR="00130DB3" w:rsidRDefault="00130DB3" w:rsidP="00130DB3">
      <w:pPr>
        <w:ind w:left="360" w:hanging="360"/>
      </w:pPr>
      <w:r>
        <w:t>E)</w:t>
      </w:r>
      <w:r>
        <w:tab/>
      </w:r>
      <w:r w:rsidRPr="00316B13">
        <w:t>2, 1, 4, 3</w:t>
      </w:r>
    </w:p>
    <w:p w:rsidR="00130DB3" w:rsidRDefault="00130DB3" w:rsidP="00130DB3"/>
    <w:p w:rsidR="00130DB3" w:rsidRDefault="00130DB3" w:rsidP="00130DB3">
      <w:bookmarkStart w:id="22" w:name="chapSecBM11"/>
      <w:r>
        <w:t>Sec# Electric Potential  -  calculating the Field from the Potential</w:t>
      </w:r>
      <w:bookmarkEnd w:id="22"/>
    </w:p>
    <w:p w:rsidR="00130DB3" w:rsidRDefault="00130DB3" w:rsidP="00130DB3">
      <w:bookmarkStart w:id="23" w:name="gradeBM11"/>
      <w:r>
        <w:t>Grade# 53</w:t>
      </w:r>
      <w:bookmarkEnd w:id="23"/>
    </w:p>
    <w:p w:rsidR="00130DB3" w:rsidRDefault="00130DB3" w:rsidP="00130DB3">
      <w:pPr>
        <w:pBdr>
          <w:bottom w:val="single" w:sz="4" w:space="0" w:color="auto"/>
        </w:pBdr>
      </w:pPr>
    </w:p>
    <w:p w:rsidR="00130DB3" w:rsidRPr="00AC0268" w:rsidRDefault="00130DB3" w:rsidP="00130DB3">
      <w:r w:rsidRPr="00AC0268">
        <w:t>Q12.</w:t>
      </w:r>
    </w:p>
    <w:p w:rsidR="00130DB3" w:rsidRDefault="00130DB3" w:rsidP="00130DB3">
      <w:r w:rsidRPr="00B62116">
        <w:t>Capacitor C</w:t>
      </w:r>
      <w:r w:rsidRPr="00B62116">
        <w:rPr>
          <w:vertAlign w:val="subscript"/>
        </w:rPr>
        <w:t>1</w:t>
      </w:r>
      <w:r w:rsidRPr="00B62116">
        <w:t xml:space="preserve"> is connected to a battery and charged until the magnitude of the charge on each plate is 10 nC. Then, it is removed from the battery and connected to two other capacitors C</w:t>
      </w:r>
      <w:r w:rsidRPr="00B62116">
        <w:rPr>
          <w:vertAlign w:val="subscript"/>
        </w:rPr>
        <w:t>2</w:t>
      </w:r>
      <w:r w:rsidRPr="00B62116">
        <w:t xml:space="preserve"> and C</w:t>
      </w:r>
      <w:r w:rsidRPr="00B62116">
        <w:rPr>
          <w:vertAlign w:val="subscript"/>
        </w:rPr>
        <w:t>3</w:t>
      </w:r>
      <w:r w:rsidRPr="00B62116">
        <w:t>, as shown in Figure 4. The charge on capacitor C</w:t>
      </w:r>
      <w:r w:rsidRPr="00B62116">
        <w:rPr>
          <w:vertAlign w:val="subscript"/>
        </w:rPr>
        <w:t>1</w:t>
      </w:r>
      <w:r w:rsidRPr="00B62116">
        <w:t xml:space="preserve"> is then 4.0 nC. The charges on capacitors C</w:t>
      </w:r>
      <w:r w:rsidRPr="00B62116">
        <w:rPr>
          <w:vertAlign w:val="subscript"/>
        </w:rPr>
        <w:t>2</w:t>
      </w:r>
      <w:r w:rsidRPr="00B62116">
        <w:t xml:space="preserve"> and C</w:t>
      </w:r>
      <w:r w:rsidRPr="00B62116">
        <w:rPr>
          <w:vertAlign w:val="subscript"/>
        </w:rPr>
        <w:t>3</w:t>
      </w:r>
      <w:r w:rsidRPr="00B62116">
        <w:t xml:space="preserve"> are:</w:t>
      </w:r>
    </w:p>
    <w:p w:rsidR="00130DB3" w:rsidRDefault="00130DB3" w:rsidP="00130DB3"/>
    <w:p w:rsidR="00130DB3" w:rsidRDefault="00130DB3" w:rsidP="00130DB3">
      <w:r>
        <w:t>Fig#</w:t>
      </w:r>
    </w:p>
    <w:p w:rsidR="00130DB3" w:rsidRDefault="00130DB3" w:rsidP="00130DB3">
      <w:pPr>
        <w:rPr>
          <w:noProof/>
        </w:rPr>
      </w:pPr>
      <w:r>
        <w:rPr>
          <w:noProof/>
        </w:rPr>
        <w:drawing>
          <wp:inline distT="0" distB="0" distL="0" distR="0">
            <wp:extent cx="1990725" cy="1009650"/>
            <wp:effectExtent l="19050" t="0" r="9525"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1990725" cy="1009650"/>
                    </a:xfrm>
                    <a:prstGeom prst="rect">
                      <a:avLst/>
                    </a:prstGeom>
                    <a:noFill/>
                    <a:ln w="9525">
                      <a:noFill/>
                      <a:miter lim="800000"/>
                      <a:headEnd/>
                      <a:tailEnd/>
                    </a:ln>
                  </pic:spPr>
                </pic:pic>
              </a:graphicData>
            </a:graphic>
          </wp:inline>
        </w:drawing>
      </w:r>
    </w:p>
    <w:p w:rsidR="00130DB3" w:rsidRDefault="00130DB3" w:rsidP="00130DB3">
      <w:pPr>
        <w:ind w:left="360" w:hanging="360"/>
      </w:pPr>
      <w:r>
        <w:rPr>
          <w:noProof/>
        </w:rPr>
        <w:t>A)</w:t>
      </w:r>
      <w:r>
        <w:rPr>
          <w:noProof/>
        </w:rPr>
        <w:tab/>
      </w:r>
      <w:r w:rsidRPr="00316B13">
        <w:t>q</w:t>
      </w:r>
      <w:r w:rsidRPr="00316B13">
        <w:rPr>
          <w:vertAlign w:val="subscript"/>
        </w:rPr>
        <w:t>2</w:t>
      </w:r>
      <w:r w:rsidRPr="00316B13">
        <w:t xml:space="preserve"> = 6.0 nC and q</w:t>
      </w:r>
      <w:r w:rsidRPr="00316B13">
        <w:rPr>
          <w:vertAlign w:val="subscript"/>
        </w:rPr>
        <w:t>3</w:t>
      </w:r>
      <w:r w:rsidRPr="00316B13">
        <w:t xml:space="preserve"> = 6.0 nC</w:t>
      </w:r>
    </w:p>
    <w:p w:rsidR="00130DB3" w:rsidRDefault="00130DB3" w:rsidP="00130DB3">
      <w:pPr>
        <w:ind w:left="360" w:hanging="360"/>
      </w:pPr>
      <w:r>
        <w:t>B)</w:t>
      </w:r>
      <w:r>
        <w:tab/>
      </w:r>
      <w:r w:rsidRPr="00316B13">
        <w:t>q</w:t>
      </w:r>
      <w:r w:rsidRPr="00316B13">
        <w:rPr>
          <w:vertAlign w:val="subscript"/>
        </w:rPr>
        <w:t>2</w:t>
      </w:r>
      <w:r w:rsidRPr="00316B13">
        <w:t xml:space="preserve"> = 10 </w:t>
      </w:r>
      <w:r>
        <w:t xml:space="preserve"> </w:t>
      </w:r>
      <w:r w:rsidRPr="00316B13">
        <w:t>nC and q</w:t>
      </w:r>
      <w:r w:rsidRPr="00316B13">
        <w:rPr>
          <w:vertAlign w:val="subscript"/>
        </w:rPr>
        <w:t>3</w:t>
      </w:r>
      <w:r w:rsidRPr="00316B13">
        <w:t xml:space="preserve"> = 10 </w:t>
      </w:r>
      <w:r>
        <w:t xml:space="preserve"> </w:t>
      </w:r>
      <w:r w:rsidRPr="00316B13">
        <w:t>nC</w:t>
      </w:r>
    </w:p>
    <w:p w:rsidR="00130DB3" w:rsidRDefault="00130DB3" w:rsidP="00130DB3">
      <w:pPr>
        <w:ind w:left="360" w:hanging="360"/>
      </w:pPr>
      <w:r>
        <w:t>C)</w:t>
      </w:r>
      <w:r>
        <w:tab/>
      </w:r>
      <w:r w:rsidRPr="00316B13">
        <w:t>q</w:t>
      </w:r>
      <w:r w:rsidRPr="00316B13">
        <w:rPr>
          <w:vertAlign w:val="subscript"/>
        </w:rPr>
        <w:t>2</w:t>
      </w:r>
      <w:r w:rsidRPr="00316B13">
        <w:t xml:space="preserve"> = 14 </w:t>
      </w:r>
      <w:r>
        <w:t xml:space="preserve"> </w:t>
      </w:r>
      <w:r w:rsidRPr="00316B13">
        <w:t>nC and q</w:t>
      </w:r>
      <w:r w:rsidRPr="00316B13">
        <w:rPr>
          <w:vertAlign w:val="subscript"/>
        </w:rPr>
        <w:t>3</w:t>
      </w:r>
      <w:r w:rsidRPr="00316B13">
        <w:t xml:space="preserve"> = 14 </w:t>
      </w:r>
      <w:r>
        <w:t xml:space="preserve"> </w:t>
      </w:r>
      <w:r w:rsidRPr="00316B13">
        <w:t>nC</w:t>
      </w:r>
    </w:p>
    <w:p w:rsidR="00130DB3" w:rsidRDefault="00130DB3" w:rsidP="00130DB3">
      <w:pPr>
        <w:ind w:left="360" w:hanging="360"/>
      </w:pPr>
      <w:r>
        <w:t>D)</w:t>
      </w:r>
      <w:r>
        <w:tab/>
      </w:r>
      <w:r w:rsidRPr="00316B13">
        <w:t>q</w:t>
      </w:r>
      <w:r w:rsidRPr="00316B13">
        <w:rPr>
          <w:vertAlign w:val="subscript"/>
        </w:rPr>
        <w:t>2</w:t>
      </w:r>
      <w:r w:rsidRPr="00316B13">
        <w:t xml:space="preserve"> = 20</w:t>
      </w:r>
      <w:r>
        <w:t xml:space="preserve"> </w:t>
      </w:r>
      <w:r w:rsidRPr="00316B13">
        <w:t xml:space="preserve"> nC and q</w:t>
      </w:r>
      <w:r w:rsidRPr="00316B13">
        <w:rPr>
          <w:vertAlign w:val="subscript"/>
        </w:rPr>
        <w:t>3</w:t>
      </w:r>
      <w:r w:rsidRPr="00316B13">
        <w:t xml:space="preserve"> = 20</w:t>
      </w:r>
      <w:r>
        <w:t xml:space="preserve"> </w:t>
      </w:r>
      <w:r w:rsidRPr="00316B13">
        <w:t xml:space="preserve"> nC</w:t>
      </w:r>
    </w:p>
    <w:p w:rsidR="00130DB3" w:rsidRDefault="00130DB3" w:rsidP="00130DB3">
      <w:pPr>
        <w:ind w:left="360" w:hanging="360"/>
      </w:pPr>
      <w:r>
        <w:t>E)</w:t>
      </w:r>
      <w:r>
        <w:tab/>
      </w:r>
      <w:r w:rsidRPr="00316B13">
        <w:t>q</w:t>
      </w:r>
      <w:r w:rsidRPr="00316B13">
        <w:rPr>
          <w:vertAlign w:val="subscript"/>
        </w:rPr>
        <w:t>2</w:t>
      </w:r>
      <w:r w:rsidRPr="00316B13">
        <w:t xml:space="preserve"> = 4.0 nC and q</w:t>
      </w:r>
      <w:r w:rsidRPr="00316B13">
        <w:rPr>
          <w:vertAlign w:val="subscript"/>
        </w:rPr>
        <w:t>3</w:t>
      </w:r>
      <w:r w:rsidRPr="00316B13">
        <w:t xml:space="preserve"> = 4.0 nC</w:t>
      </w:r>
    </w:p>
    <w:p w:rsidR="00130DB3" w:rsidRDefault="00130DB3" w:rsidP="00130DB3"/>
    <w:p w:rsidR="00130DB3" w:rsidRDefault="00130DB3" w:rsidP="00130DB3">
      <w:bookmarkStart w:id="24" w:name="chapSecBM12"/>
      <w:r>
        <w:t>Sec# Capacitance  -  Capacitors in Parallel and in Series</w:t>
      </w:r>
      <w:bookmarkEnd w:id="24"/>
    </w:p>
    <w:p w:rsidR="00130DB3" w:rsidRDefault="00130DB3" w:rsidP="00130DB3">
      <w:bookmarkStart w:id="25" w:name="gradeBM12"/>
      <w:r>
        <w:lastRenderedPageBreak/>
        <w:t>Grade# 55</w:t>
      </w:r>
      <w:bookmarkEnd w:id="25"/>
    </w:p>
    <w:p w:rsidR="00130DB3" w:rsidRDefault="00130DB3" w:rsidP="00130DB3">
      <w:pPr>
        <w:pBdr>
          <w:bottom w:val="single" w:sz="4" w:space="0" w:color="auto"/>
        </w:pBdr>
      </w:pPr>
    </w:p>
    <w:p w:rsidR="00130DB3" w:rsidRPr="00AC0268" w:rsidRDefault="00130DB3" w:rsidP="00130DB3">
      <w:r w:rsidRPr="00AC0268">
        <w:t>Q13.</w:t>
      </w:r>
    </w:p>
    <w:p w:rsidR="00130DB3" w:rsidRDefault="00130DB3" w:rsidP="00130DB3">
      <w:pPr>
        <w:rPr>
          <w:color w:val="000000"/>
        </w:rPr>
      </w:pPr>
      <w:r w:rsidRPr="00B62116">
        <w:rPr>
          <w:color w:val="000000"/>
        </w:rPr>
        <w:t>A 100-W and a 60-W light bulbs are designed for use with the same voltage. What is the ratio of the resistance of the 100-W bulb to the resistance of the 60-W bulb?</w:t>
      </w:r>
    </w:p>
    <w:p w:rsidR="00130DB3" w:rsidRDefault="00130DB3" w:rsidP="00130DB3"/>
    <w:p w:rsidR="00130DB3" w:rsidRDefault="00130DB3" w:rsidP="00130DB3">
      <w:pPr>
        <w:ind w:left="360" w:hanging="360"/>
      </w:pPr>
      <w:r>
        <w:t>A)</w:t>
      </w:r>
      <w:r>
        <w:tab/>
      </w:r>
      <w:r w:rsidRPr="00316B13">
        <w:t>0.60</w:t>
      </w:r>
    </w:p>
    <w:p w:rsidR="00130DB3" w:rsidRDefault="00130DB3" w:rsidP="00130DB3">
      <w:pPr>
        <w:ind w:left="360" w:hanging="360"/>
      </w:pPr>
      <w:r>
        <w:t>B)</w:t>
      </w:r>
      <w:r>
        <w:tab/>
      </w:r>
      <w:r w:rsidRPr="00316B13">
        <w:t>1.7</w:t>
      </w:r>
    </w:p>
    <w:p w:rsidR="00130DB3" w:rsidRDefault="00130DB3" w:rsidP="00130DB3">
      <w:pPr>
        <w:ind w:left="360" w:hanging="360"/>
      </w:pPr>
      <w:r>
        <w:t>C)</w:t>
      </w:r>
      <w:r>
        <w:tab/>
      </w:r>
      <w:r w:rsidRPr="00316B13">
        <w:t>0.40</w:t>
      </w:r>
    </w:p>
    <w:p w:rsidR="00130DB3" w:rsidRDefault="00130DB3" w:rsidP="00130DB3">
      <w:pPr>
        <w:ind w:left="360" w:hanging="360"/>
      </w:pPr>
      <w:r>
        <w:t>D)</w:t>
      </w:r>
      <w:r>
        <w:tab/>
      </w:r>
      <w:r w:rsidRPr="00316B13">
        <w:t>2.5</w:t>
      </w:r>
    </w:p>
    <w:p w:rsidR="00130DB3" w:rsidRDefault="00130DB3" w:rsidP="00130DB3">
      <w:pPr>
        <w:ind w:left="360" w:hanging="360"/>
      </w:pPr>
      <w:r>
        <w:t>E)</w:t>
      </w:r>
      <w:r>
        <w:tab/>
      </w:r>
      <w:r w:rsidRPr="00316B13">
        <w:t>1.0</w:t>
      </w:r>
    </w:p>
    <w:p w:rsidR="00130DB3" w:rsidRDefault="00130DB3" w:rsidP="00130DB3"/>
    <w:p w:rsidR="00130DB3" w:rsidRDefault="00130DB3" w:rsidP="00130DB3">
      <w:bookmarkStart w:id="26" w:name="chapSecBM13"/>
      <w:r>
        <w:t>Sec# Current and Resistance  -  Power in Electric Circuits</w:t>
      </w:r>
      <w:bookmarkEnd w:id="26"/>
    </w:p>
    <w:p w:rsidR="00130DB3" w:rsidRDefault="00130DB3" w:rsidP="00130DB3">
      <w:bookmarkStart w:id="27" w:name="gradeBM13"/>
      <w:r>
        <w:t>Grade# 60</w:t>
      </w:r>
      <w:bookmarkEnd w:id="27"/>
    </w:p>
    <w:p w:rsidR="00130DB3" w:rsidRDefault="00130DB3" w:rsidP="00130DB3">
      <w:pPr>
        <w:pBdr>
          <w:bottom w:val="single" w:sz="4" w:space="0" w:color="auto"/>
        </w:pBdr>
      </w:pPr>
    </w:p>
    <w:p w:rsidR="00130DB3" w:rsidRPr="00AC0268" w:rsidRDefault="00130DB3" w:rsidP="00130DB3">
      <w:r w:rsidRPr="00AC0268">
        <w:t>Q14.</w:t>
      </w:r>
    </w:p>
    <w:p w:rsidR="00130DB3" w:rsidRDefault="00130DB3" w:rsidP="00130DB3">
      <w:r w:rsidRPr="00316B13">
        <w:t>If the terminals of an ideal battery are connected across two identical resistors connected in series, the total power delivered by the battery is 8.0 W. If the same battery is connected to the same two resistors which are now connected in parallel, what is the total power delivered by the battery?</w:t>
      </w:r>
    </w:p>
    <w:p w:rsidR="00130DB3" w:rsidRDefault="00130DB3" w:rsidP="00130DB3"/>
    <w:p w:rsidR="00130DB3" w:rsidRDefault="00130DB3" w:rsidP="00130DB3">
      <w:pPr>
        <w:ind w:left="360" w:hanging="360"/>
      </w:pPr>
      <w:r>
        <w:t>A)</w:t>
      </w:r>
      <w:r>
        <w:tab/>
      </w:r>
      <w:r w:rsidRPr="00316B13">
        <w:t xml:space="preserve">32 </w:t>
      </w:r>
      <w:r>
        <w:t xml:space="preserve"> </w:t>
      </w:r>
      <w:r w:rsidRPr="00316B13">
        <w:t>W</w:t>
      </w:r>
    </w:p>
    <w:p w:rsidR="00130DB3" w:rsidRDefault="00130DB3" w:rsidP="00130DB3">
      <w:pPr>
        <w:ind w:left="360" w:hanging="360"/>
      </w:pPr>
      <w:r>
        <w:t>B)</w:t>
      </w:r>
      <w:r>
        <w:tab/>
      </w:r>
      <w:r w:rsidRPr="00316B13">
        <w:t xml:space="preserve">16 </w:t>
      </w:r>
      <w:r>
        <w:t xml:space="preserve"> </w:t>
      </w:r>
      <w:r w:rsidRPr="00316B13">
        <w:t>W</w:t>
      </w:r>
    </w:p>
    <w:p w:rsidR="00130DB3" w:rsidRDefault="00130DB3" w:rsidP="00130DB3">
      <w:pPr>
        <w:ind w:left="360" w:hanging="360"/>
      </w:pPr>
      <w:r>
        <w:t>C)</w:t>
      </w:r>
      <w:r>
        <w:tab/>
      </w:r>
      <w:r w:rsidRPr="00316B13">
        <w:t>8.0 W</w:t>
      </w:r>
    </w:p>
    <w:p w:rsidR="00130DB3" w:rsidRDefault="00130DB3" w:rsidP="00130DB3">
      <w:pPr>
        <w:ind w:left="360" w:hanging="360"/>
      </w:pPr>
      <w:r>
        <w:t>D)</w:t>
      </w:r>
      <w:r>
        <w:tab/>
      </w:r>
      <w:r w:rsidRPr="00316B13">
        <w:t>4.0 W</w:t>
      </w:r>
    </w:p>
    <w:p w:rsidR="00130DB3" w:rsidRDefault="00130DB3" w:rsidP="00130DB3">
      <w:pPr>
        <w:ind w:left="360" w:hanging="360"/>
      </w:pPr>
      <w:r>
        <w:t>E)</w:t>
      </w:r>
      <w:r>
        <w:tab/>
      </w:r>
      <w:r w:rsidRPr="00316B13">
        <w:t>2.0 W</w:t>
      </w:r>
    </w:p>
    <w:p w:rsidR="00130DB3" w:rsidRDefault="00130DB3" w:rsidP="00130DB3"/>
    <w:p w:rsidR="00130DB3" w:rsidRDefault="00130DB3" w:rsidP="00130DB3">
      <w:bookmarkStart w:id="28" w:name="chapSecBM14"/>
      <w:r>
        <w:t>Sec# Circuits  -  Multiloop Circuits</w:t>
      </w:r>
      <w:bookmarkEnd w:id="28"/>
    </w:p>
    <w:p w:rsidR="00130DB3" w:rsidRDefault="00130DB3" w:rsidP="00130DB3">
      <w:bookmarkStart w:id="29" w:name="gradeBM14"/>
      <w:r>
        <w:t>Grade# 54</w:t>
      </w:r>
      <w:bookmarkEnd w:id="29"/>
    </w:p>
    <w:p w:rsidR="00130DB3" w:rsidRDefault="00130DB3" w:rsidP="00130DB3">
      <w:pPr>
        <w:pBdr>
          <w:bottom w:val="single" w:sz="4" w:space="0" w:color="auto"/>
        </w:pBdr>
      </w:pPr>
    </w:p>
    <w:p w:rsidR="00130DB3" w:rsidRPr="00AC0268" w:rsidRDefault="00130DB3" w:rsidP="00130DB3">
      <w:r w:rsidRPr="00AC0268">
        <w:t>Q15.</w:t>
      </w:r>
    </w:p>
    <w:p w:rsidR="00130DB3" w:rsidRDefault="00130DB3" w:rsidP="00130DB3">
      <w:pPr>
        <w:pStyle w:val="TestBank"/>
        <w:tabs>
          <w:tab w:val="left" w:pos="0"/>
        </w:tabs>
        <w:ind w:left="0" w:firstLine="0"/>
        <w:rPr>
          <w:sz w:val="24"/>
          <w:szCs w:val="24"/>
        </w:rPr>
      </w:pPr>
      <w:r w:rsidRPr="00316B13">
        <w:rPr>
          <w:sz w:val="24"/>
          <w:szCs w:val="24"/>
        </w:rPr>
        <w:t xml:space="preserve">In Figure 5, </w:t>
      </w:r>
      <w:r>
        <w:rPr>
          <w:sz w:val="24"/>
          <w:szCs w:val="24"/>
        </w:rPr>
        <w:t>I</w:t>
      </w:r>
      <w:r w:rsidRPr="00316B13">
        <w:rPr>
          <w:sz w:val="24"/>
          <w:szCs w:val="24"/>
          <w:vertAlign w:val="subscript"/>
        </w:rPr>
        <w:t>2</w:t>
      </w:r>
      <w:r w:rsidRPr="00316B13">
        <w:rPr>
          <w:sz w:val="24"/>
          <w:szCs w:val="24"/>
        </w:rPr>
        <w:t xml:space="preserve"> = 0.30 A, R</w:t>
      </w:r>
      <w:r w:rsidRPr="00316B13">
        <w:rPr>
          <w:sz w:val="24"/>
          <w:szCs w:val="24"/>
          <w:vertAlign w:val="subscript"/>
        </w:rPr>
        <w:t>1</w:t>
      </w:r>
      <w:r w:rsidRPr="00316B13">
        <w:rPr>
          <w:sz w:val="24"/>
          <w:szCs w:val="24"/>
        </w:rPr>
        <w:t xml:space="preserve"> = 5.0</w:t>
      </w:r>
      <w:r>
        <w:rPr>
          <w:sz w:val="24"/>
          <w:szCs w:val="24"/>
        </w:rPr>
        <w:t xml:space="preserve"> Ω</w:t>
      </w:r>
      <w:r w:rsidRPr="00316B13">
        <w:rPr>
          <w:sz w:val="24"/>
          <w:szCs w:val="24"/>
        </w:rPr>
        <w:t xml:space="preserve"> and R</w:t>
      </w:r>
      <w:r w:rsidRPr="00316B13">
        <w:rPr>
          <w:sz w:val="24"/>
          <w:szCs w:val="24"/>
          <w:vertAlign w:val="subscript"/>
        </w:rPr>
        <w:t>2</w:t>
      </w:r>
      <w:r w:rsidRPr="00316B13">
        <w:rPr>
          <w:sz w:val="24"/>
          <w:szCs w:val="24"/>
        </w:rPr>
        <w:t xml:space="preserve"> = 8.0 </w:t>
      </w:r>
      <w:r>
        <w:rPr>
          <w:sz w:val="24"/>
          <w:szCs w:val="24"/>
        </w:rPr>
        <w:t>Ω</w:t>
      </w:r>
      <w:r w:rsidRPr="00316B13">
        <w:rPr>
          <w:sz w:val="24"/>
          <w:szCs w:val="24"/>
        </w:rPr>
        <w:t xml:space="preserve">. Calculate the potential difference </w:t>
      </w:r>
    </w:p>
    <w:p w:rsidR="00130DB3" w:rsidRDefault="00130DB3" w:rsidP="00130DB3">
      <w:r w:rsidRPr="00316B13">
        <w:t>V</w:t>
      </w:r>
      <w:r w:rsidRPr="00316B13">
        <w:rPr>
          <w:vertAlign w:val="subscript"/>
        </w:rPr>
        <w:t>A</w:t>
      </w:r>
      <w:r w:rsidRPr="00316B13">
        <w:t xml:space="preserve"> – V</w:t>
      </w:r>
      <w:r w:rsidRPr="00316B13">
        <w:rPr>
          <w:vertAlign w:val="subscript"/>
        </w:rPr>
        <w:t>B</w:t>
      </w:r>
      <w:r w:rsidRPr="00316B13">
        <w:t>.</w:t>
      </w:r>
    </w:p>
    <w:p w:rsidR="00130DB3" w:rsidRDefault="00130DB3" w:rsidP="00130DB3"/>
    <w:p w:rsidR="00130DB3" w:rsidRDefault="00130DB3" w:rsidP="00130DB3">
      <w:r>
        <w:t>Fig#</w:t>
      </w:r>
    </w:p>
    <w:p w:rsidR="00130DB3" w:rsidRDefault="00685499" w:rsidP="00130DB3">
      <w:pPr>
        <w:pStyle w:val="TestBank"/>
        <w:tabs>
          <w:tab w:val="left" w:pos="0"/>
        </w:tabs>
        <w:ind w:left="0" w:firstLine="0"/>
        <w:jc w:val="center"/>
        <w:rPr>
          <w:sz w:val="24"/>
          <w:szCs w:val="24"/>
        </w:rPr>
      </w:pPr>
      <w:r w:rsidRPr="00685499">
        <w:pict>
          <v:group id="_x0000_s1118" editas="canvas" style="width:176pt;height:162pt;mso-position-horizontal-relative:char;mso-position-vertical-relative:line" coordorigin="1440,6528" coordsize="3520,3240">
            <o:lock v:ext="edit" aspectratio="t"/>
            <v:shape id="_x0000_s1119" type="#_x0000_t75" style="position:absolute;left:1440;top:6528;width:3520;height:3240" o:preferrelative="f">
              <v:fill o:detectmouseclick="t"/>
              <v:path o:extrusionok="t" o:connecttype="none"/>
              <o:lock v:ext="edit" text="t"/>
            </v:shape>
            <v:group id="_x0000_s1120" style="position:absolute;left:2494;top:9056;width:509;height:163" coordorigin="5325,3660" coordsize="945,270">
              <v:group id="_x0000_s1121" style="position:absolute;left:5325;top:3675;width:225;height:255" coordorigin="5340,3675" coordsize="225,255">
                <v:shape id="_x0000_s1122" type="#_x0000_t32" style="position:absolute;left:5340;top:3675;width:105;height:255;flip:x" o:connectortype="straight"/>
                <v:shape id="_x0000_s1123" type="#_x0000_t32" style="position:absolute;left:5445;top:3675;width:120;height:255" o:connectortype="straight"/>
              </v:group>
              <v:group id="_x0000_s1124" style="position:absolute;left:5565;top:3660;width:225;height:255" coordorigin="5340,3675" coordsize="225,255">
                <v:shape id="_x0000_s1125" type="#_x0000_t32" style="position:absolute;left:5340;top:3675;width:105;height:255;flip:x" o:connectortype="straight"/>
                <v:shape id="_x0000_s1126" type="#_x0000_t32" style="position:absolute;left:5445;top:3675;width:120;height:255" o:connectortype="straight"/>
              </v:group>
              <v:group id="_x0000_s1127" style="position:absolute;left:5805;top:3660;width:225;height:255" coordorigin="5340,3675" coordsize="225,255">
                <v:shape id="_x0000_s1128" type="#_x0000_t32" style="position:absolute;left:5340;top:3675;width:105;height:255;flip:x" o:connectortype="straight"/>
                <v:shape id="_x0000_s1129" type="#_x0000_t32" style="position:absolute;left:5445;top:3675;width:120;height:255" o:connectortype="straight"/>
              </v:group>
              <v:group id="_x0000_s1130" style="position:absolute;left:6045;top:3675;width:225;height:255" coordorigin="5340,3675" coordsize="225,255">
                <v:shape id="_x0000_s1131" type="#_x0000_t32" style="position:absolute;left:5340;top:3675;width:105;height:255;flip:x" o:connectortype="straight"/>
                <v:shape id="_x0000_s1132" type="#_x0000_t32" style="position:absolute;left:5445;top:3675;width:120;height:255" o:connectortype="straight"/>
              </v:group>
            </v:group>
            <v:shape id="_x0000_s1133" type="#_x0000_t32" style="position:absolute;left:1850;top:9219;width:644;height:0;flip:x" o:connectortype="straight"/>
            <v:shape id="_x0000_s1134" type="#_x0000_t32" style="position:absolute;left:3003;top:9210;width:1326;height:9" o:connectortype="straight"/>
            <v:shape id="_x0000_s1135" type="#_x0000_t32" style="position:absolute;left:3503;top:8326;width:0;height:893" o:connectortype="straight"/>
            <v:group id="_x0000_s1136" style="position:absolute;left:3330;top:7989;width:510;height:164;rotation:-90;flip:x" coordorigin="5325,3660" coordsize="945,270">
              <v:group id="_x0000_s1137" style="position:absolute;left:5325;top:3675;width:225;height:255" coordorigin="5340,3675" coordsize="225,255">
                <v:shape id="_x0000_s1138" type="#_x0000_t32" style="position:absolute;left:5340;top:3675;width:105;height:255;flip:x" o:connectortype="straight"/>
                <v:shape id="_x0000_s1139" type="#_x0000_t32" style="position:absolute;left:5445;top:3675;width:120;height:255" o:connectortype="straight"/>
              </v:group>
              <v:group id="_x0000_s1140" style="position:absolute;left:5565;top:3660;width:225;height:255" coordorigin="5340,3675" coordsize="225,255">
                <v:shape id="_x0000_s1141" type="#_x0000_t32" style="position:absolute;left:5340;top:3675;width:105;height:255;flip:x" o:connectortype="straight"/>
                <v:shape id="_x0000_s1142" type="#_x0000_t32" style="position:absolute;left:5445;top:3675;width:120;height:255" o:connectortype="straight"/>
              </v:group>
              <v:group id="_x0000_s1143" style="position:absolute;left:5805;top:3660;width:225;height:255" coordorigin="5340,3675" coordsize="225,255">
                <v:shape id="_x0000_s1144" type="#_x0000_t32" style="position:absolute;left:5340;top:3675;width:105;height:255;flip:x" o:connectortype="straight"/>
                <v:shape id="_x0000_s1145" type="#_x0000_t32" style="position:absolute;left:5445;top:3675;width:120;height:255" o:connectortype="straight"/>
              </v:group>
              <v:group id="_x0000_s1146" style="position:absolute;left:6045;top:3675;width:225;height:255" coordorigin="5340,3675" coordsize="225,255">
                <v:shape id="_x0000_s1147" type="#_x0000_t32" style="position:absolute;left:5340;top:3675;width:105;height:255;flip:x" o:connectortype="straight"/>
                <v:shape id="_x0000_s1148" type="#_x0000_t32" style="position:absolute;left:5445;top:3675;width:120;height:255" o:connectortype="straight"/>
              </v:group>
            </v:group>
            <v:shape id="_x0000_s1149" type="#_x0000_t32" style="position:absolute;left:3503;top:6720;width:0;height:1096" o:connectortype="straight"/>
            <v:shape id="_x0000_s1150" type="#_x0000_t32" style="position:absolute;left:4320;top:8320;width:1;height:893" o:connectortype="straight"/>
            <v:group id="_x0000_s1151" style="position:absolute;left:4147;top:7993;width:510;height:164;rotation:-90;flip:x" coordorigin="5325,3660" coordsize="945,270">
              <v:group id="_x0000_s1152" style="position:absolute;left:5325;top:3675;width:225;height:255" coordorigin="5340,3675" coordsize="225,255">
                <v:shape id="_x0000_s1153" type="#_x0000_t32" style="position:absolute;left:5340;top:3675;width:105;height:255;flip:x" o:connectortype="straight"/>
                <v:shape id="_x0000_s1154" type="#_x0000_t32" style="position:absolute;left:5445;top:3675;width:120;height:255" o:connectortype="straight"/>
              </v:group>
              <v:group id="_x0000_s1155" style="position:absolute;left:5565;top:3660;width:225;height:255" coordorigin="5340,3675" coordsize="225,255">
                <v:shape id="_x0000_s1156" type="#_x0000_t32" style="position:absolute;left:5340;top:3675;width:105;height:255;flip:x" o:connectortype="straight"/>
                <v:shape id="_x0000_s1157" type="#_x0000_t32" style="position:absolute;left:5445;top:3675;width:120;height:255" o:connectortype="straight"/>
              </v:group>
              <v:group id="_x0000_s1158" style="position:absolute;left:5805;top:3660;width:225;height:255" coordorigin="5340,3675" coordsize="225,255">
                <v:shape id="_x0000_s1159" type="#_x0000_t32" style="position:absolute;left:5340;top:3675;width:105;height:255;flip:x" o:connectortype="straight"/>
                <v:shape id="_x0000_s1160" type="#_x0000_t32" style="position:absolute;left:5445;top:3675;width:120;height:255" o:connectortype="straight"/>
              </v:group>
              <v:group id="_x0000_s1161" style="position:absolute;left:6045;top:3675;width:225;height:255" coordorigin="5340,3675" coordsize="225,255">
                <v:shape id="_x0000_s1162" type="#_x0000_t32" style="position:absolute;left:5340;top:3675;width:105;height:255;flip:x" o:connectortype="straight"/>
                <v:shape id="_x0000_s1163" type="#_x0000_t32" style="position:absolute;left:5445;top:3675;width:120;height:255" o:connectortype="straight"/>
              </v:group>
            </v:group>
            <v:shape id="_x0000_s1164" type="#_x0000_t32" style="position:absolute;left:4320;top:6734;width:1;height:1096" o:connectortype="straight"/>
            <v:shape id="_x0000_s1165" type="#_x0000_t32" style="position:absolute;left:1850;top:6720;width:2479;height:1;flip:x" o:connectortype="straight"/>
            <v:shape id="_x0000_s1166" type="#_x0000_t32" style="position:absolute;left:4320;top:7009;width:0;height:327" o:connectortype="straight">
              <v:stroke endarrow="block"/>
            </v:shape>
            <v:shape id="_x0000_s1167" type="#_x0000_t202" style="position:absolute;left:1453;top:6528;width:385;height:384" stroked="f">
              <v:fill opacity="0"/>
              <v:textbox style="mso-next-textbox:#_x0000_s1167" inset="1.62561mm,.81281mm,1.62561mm,.81281mm">
                <w:txbxContent>
                  <w:p w:rsidR="00130DB3" w:rsidRPr="00B61C78" w:rsidRDefault="00130DB3" w:rsidP="00130DB3">
                    <w:pPr>
                      <w:jc w:val="center"/>
                      <w:rPr>
                        <w:sz w:val="23"/>
                        <w:szCs w:val="23"/>
                      </w:rPr>
                    </w:pPr>
                    <w:r w:rsidRPr="00B61C78">
                      <w:rPr>
                        <w:sz w:val="23"/>
                        <w:szCs w:val="23"/>
                      </w:rPr>
                      <w:t>A</w:t>
                    </w:r>
                  </w:p>
                </w:txbxContent>
              </v:textbox>
            </v:shape>
            <v:oval id="_x0000_s1168" style="position:absolute;left:1757;top:6682;width:93;height:92" fillcolor="black"/>
            <v:oval id="_x0000_s1169" style="position:absolute;left:1757;top:9165;width:93;height:93" fillcolor="black"/>
            <v:shape id="_x0000_s1170" type="#_x0000_t202" style="position:absolute;left:1440;top:9009;width:385;height:384" stroked="f">
              <v:fill opacity="0"/>
              <v:textbox style="mso-next-textbox:#_x0000_s1170" inset="1.62561mm,.81281mm,1.62561mm,.81281mm">
                <w:txbxContent>
                  <w:p w:rsidR="00130DB3" w:rsidRPr="00B61C78" w:rsidRDefault="00130DB3" w:rsidP="00130DB3">
                    <w:pPr>
                      <w:jc w:val="center"/>
                      <w:rPr>
                        <w:sz w:val="23"/>
                        <w:szCs w:val="23"/>
                      </w:rPr>
                    </w:pPr>
                    <w:r w:rsidRPr="00B61C78">
                      <w:rPr>
                        <w:sz w:val="23"/>
                        <w:szCs w:val="23"/>
                      </w:rPr>
                      <w:t>B</w:t>
                    </w:r>
                  </w:p>
                </w:txbxContent>
              </v:textbox>
            </v:shape>
            <v:shape id="_x0000_s1171" type="#_x0000_t202" style="position:absolute;left:4282;top:7066;width:385;height:384" stroked="f">
              <v:fill opacity="0"/>
              <v:textbox style="mso-next-textbox:#_x0000_s1171" inset="1.62561mm,.81281mm,1.62561mm,.81281mm">
                <w:txbxContent>
                  <w:p w:rsidR="00130DB3" w:rsidRPr="00B61C78" w:rsidRDefault="00130DB3" w:rsidP="00130DB3">
                    <w:pPr>
                      <w:jc w:val="center"/>
                      <w:rPr>
                        <w:sz w:val="23"/>
                        <w:szCs w:val="23"/>
                        <w:vertAlign w:val="subscript"/>
                      </w:rPr>
                    </w:pPr>
                    <w:r w:rsidRPr="00B61C78">
                      <w:rPr>
                        <w:sz w:val="23"/>
                        <w:szCs w:val="23"/>
                      </w:rPr>
                      <w:t>I</w:t>
                    </w:r>
                    <w:r w:rsidRPr="00B61C78">
                      <w:rPr>
                        <w:sz w:val="23"/>
                        <w:szCs w:val="23"/>
                        <w:vertAlign w:val="subscript"/>
                      </w:rPr>
                      <w:t>2</w:t>
                    </w:r>
                  </w:p>
                </w:txbxContent>
              </v:textbox>
            </v:shape>
            <v:shape id="_x0000_s1172" type="#_x0000_t202" style="position:absolute;left:2980;top:7885;width:523;height:443" stroked="f">
              <v:fill opacity="0"/>
              <v:textbox style="mso-next-textbox:#_x0000_s1172" inset="1.62561mm,.81281mm,1.62561mm,.81281mm">
                <w:txbxContent>
                  <w:p w:rsidR="00130DB3" w:rsidRPr="00B61C78" w:rsidRDefault="00130DB3" w:rsidP="00130DB3">
                    <w:pPr>
                      <w:jc w:val="center"/>
                      <w:rPr>
                        <w:sz w:val="23"/>
                        <w:szCs w:val="23"/>
                        <w:vertAlign w:val="subscript"/>
                      </w:rPr>
                    </w:pPr>
                    <w:r w:rsidRPr="00B61C78">
                      <w:rPr>
                        <w:sz w:val="23"/>
                        <w:szCs w:val="23"/>
                      </w:rPr>
                      <w:t>R</w:t>
                    </w:r>
                    <w:r w:rsidRPr="00B61C78">
                      <w:rPr>
                        <w:sz w:val="23"/>
                        <w:szCs w:val="23"/>
                        <w:vertAlign w:val="subscript"/>
                      </w:rPr>
                      <w:t>2</w:t>
                    </w:r>
                  </w:p>
                </w:txbxContent>
              </v:textbox>
            </v:shape>
            <v:shape id="_x0000_s1173" type="#_x0000_t202" style="position:absolute;left:3845;top:7923;width:579;height:443" stroked="f">
              <v:fill opacity="0"/>
              <v:textbox style="mso-next-textbox:#_x0000_s1173" inset="1.62561mm,.81281mm,1.62561mm,.81281mm">
                <w:txbxContent>
                  <w:p w:rsidR="00130DB3" w:rsidRPr="00B61C78" w:rsidRDefault="00130DB3" w:rsidP="00130DB3">
                    <w:pPr>
                      <w:jc w:val="center"/>
                      <w:rPr>
                        <w:sz w:val="23"/>
                        <w:szCs w:val="23"/>
                        <w:vertAlign w:val="subscript"/>
                      </w:rPr>
                    </w:pPr>
                    <w:r w:rsidRPr="00B61C78">
                      <w:rPr>
                        <w:sz w:val="23"/>
                        <w:szCs w:val="23"/>
                      </w:rPr>
                      <w:t>R</w:t>
                    </w:r>
                    <w:r w:rsidRPr="00B61C78">
                      <w:rPr>
                        <w:sz w:val="23"/>
                        <w:szCs w:val="23"/>
                        <w:vertAlign w:val="subscript"/>
                      </w:rPr>
                      <w:t>2</w:t>
                    </w:r>
                  </w:p>
                </w:txbxContent>
              </v:textbox>
            </v:shape>
            <v:shape id="_x0000_s1174" type="#_x0000_t202" style="position:absolute;left:2542;top:9210;width:438;height:378" stroked="f">
              <v:fill opacity="0"/>
              <v:textbox style="mso-next-textbox:#_x0000_s1174" inset="1.62561mm,.81281mm,1.62561mm,.81281mm">
                <w:txbxContent>
                  <w:p w:rsidR="00130DB3" w:rsidRPr="00B61C78" w:rsidRDefault="00130DB3" w:rsidP="00130DB3">
                    <w:pPr>
                      <w:jc w:val="center"/>
                      <w:rPr>
                        <w:sz w:val="23"/>
                        <w:szCs w:val="23"/>
                        <w:vertAlign w:val="subscript"/>
                      </w:rPr>
                    </w:pPr>
                    <w:r w:rsidRPr="00B61C78">
                      <w:rPr>
                        <w:sz w:val="23"/>
                        <w:szCs w:val="23"/>
                      </w:rPr>
                      <w:t>R</w:t>
                    </w:r>
                    <w:r w:rsidRPr="00B61C78">
                      <w:rPr>
                        <w:sz w:val="23"/>
                        <w:szCs w:val="23"/>
                        <w:vertAlign w:val="subscript"/>
                      </w:rPr>
                      <w:t>1</w:t>
                    </w:r>
                  </w:p>
                </w:txbxContent>
              </v:textbox>
            </v:shape>
            <w10:wrap type="none"/>
            <w10:anchorlock/>
          </v:group>
        </w:pict>
      </w:r>
    </w:p>
    <w:p w:rsidR="00130DB3" w:rsidRDefault="00130DB3" w:rsidP="00130DB3"/>
    <w:p w:rsidR="00130DB3" w:rsidRDefault="00130DB3" w:rsidP="00130DB3">
      <w:pPr>
        <w:ind w:left="360" w:hanging="360"/>
      </w:pPr>
      <w:r>
        <w:t>A)</w:t>
      </w:r>
      <w:r>
        <w:tab/>
      </w:r>
      <w:r w:rsidRPr="00316B13">
        <w:t>5.4 V</w:t>
      </w:r>
    </w:p>
    <w:p w:rsidR="00130DB3" w:rsidRDefault="00130DB3" w:rsidP="00130DB3">
      <w:pPr>
        <w:ind w:left="360" w:hanging="360"/>
      </w:pPr>
      <w:r>
        <w:t>B)</w:t>
      </w:r>
      <w:r>
        <w:tab/>
      </w:r>
      <w:r w:rsidRPr="00316B13">
        <w:t>3.9 V</w:t>
      </w:r>
    </w:p>
    <w:p w:rsidR="00130DB3" w:rsidRDefault="00130DB3" w:rsidP="00130DB3">
      <w:pPr>
        <w:ind w:left="360" w:hanging="360"/>
      </w:pPr>
      <w:r>
        <w:lastRenderedPageBreak/>
        <w:t>C)</w:t>
      </w:r>
      <w:r>
        <w:tab/>
      </w:r>
      <w:r w:rsidRPr="00316B13">
        <w:t>2.4 V</w:t>
      </w:r>
    </w:p>
    <w:p w:rsidR="00130DB3" w:rsidRDefault="00130DB3" w:rsidP="00130DB3">
      <w:pPr>
        <w:ind w:left="360" w:hanging="360"/>
      </w:pPr>
      <w:r>
        <w:t>D)</w:t>
      </w:r>
      <w:r>
        <w:tab/>
      </w:r>
      <w:r w:rsidRPr="00316B13">
        <w:t>1.5 V</w:t>
      </w:r>
    </w:p>
    <w:p w:rsidR="00130DB3" w:rsidRDefault="00130DB3" w:rsidP="00130DB3">
      <w:pPr>
        <w:ind w:left="360" w:hanging="360"/>
      </w:pPr>
      <w:r>
        <w:t>E)</w:t>
      </w:r>
      <w:r>
        <w:tab/>
      </w:r>
      <w:r w:rsidRPr="00316B13">
        <w:t>6.5 V</w:t>
      </w:r>
    </w:p>
    <w:p w:rsidR="00130DB3" w:rsidRDefault="00130DB3" w:rsidP="00130DB3"/>
    <w:p w:rsidR="00130DB3" w:rsidRDefault="00130DB3" w:rsidP="00130DB3">
      <w:bookmarkStart w:id="30" w:name="chapSecBM15"/>
      <w:r>
        <w:t>Sec# Circuits  -  Multiloop Circuits</w:t>
      </w:r>
      <w:bookmarkEnd w:id="30"/>
    </w:p>
    <w:p w:rsidR="00130DB3" w:rsidRDefault="00130DB3" w:rsidP="00130DB3">
      <w:bookmarkStart w:id="31" w:name="gradeBM15"/>
      <w:r>
        <w:t>Grade# 45</w:t>
      </w:r>
      <w:bookmarkEnd w:id="31"/>
    </w:p>
    <w:p w:rsidR="00130DB3" w:rsidRDefault="00130DB3" w:rsidP="00130DB3">
      <w:pPr>
        <w:pBdr>
          <w:bottom w:val="single" w:sz="4" w:space="0" w:color="auto"/>
        </w:pBdr>
      </w:pPr>
    </w:p>
    <w:p w:rsidR="00130DB3" w:rsidRPr="00AC0268" w:rsidRDefault="00130DB3" w:rsidP="00130DB3">
      <w:r w:rsidRPr="00AC0268">
        <w:t>Q16.</w:t>
      </w:r>
    </w:p>
    <w:p w:rsidR="00130DB3" w:rsidRDefault="00130DB3" w:rsidP="00130DB3">
      <w:r w:rsidRPr="00316B13">
        <w:t xml:space="preserve">An un-charged 5.0 </w:t>
      </w:r>
      <w:r>
        <w:t>µ</w:t>
      </w:r>
      <w:r w:rsidRPr="00316B13">
        <w:t>F capacitor and a 1.0 M</w:t>
      </w:r>
      <w:r>
        <w:t>Ω</w:t>
      </w:r>
      <w:r w:rsidRPr="00316B13">
        <w:t xml:space="preserve"> resistor are connected in series to a battery. At what time, after the battery is connected, is the potential difference across the capacitor 60% of the value of the potential difference across the battery?</w:t>
      </w:r>
    </w:p>
    <w:p w:rsidR="00130DB3" w:rsidRDefault="00130DB3" w:rsidP="00130DB3"/>
    <w:p w:rsidR="00130DB3" w:rsidRDefault="00130DB3" w:rsidP="00130DB3">
      <w:pPr>
        <w:ind w:left="360" w:hanging="360"/>
      </w:pPr>
      <w:r>
        <w:t>A)</w:t>
      </w:r>
      <w:r>
        <w:tab/>
      </w:r>
      <w:r w:rsidRPr="00316B13">
        <w:t>4.6 s</w:t>
      </w:r>
    </w:p>
    <w:p w:rsidR="00130DB3" w:rsidRDefault="00130DB3" w:rsidP="00130DB3">
      <w:pPr>
        <w:ind w:left="360" w:hanging="360"/>
      </w:pPr>
      <w:r>
        <w:t>B)</w:t>
      </w:r>
      <w:r>
        <w:tab/>
      </w:r>
      <w:r w:rsidRPr="00316B13">
        <w:t>3.0 s</w:t>
      </w:r>
    </w:p>
    <w:p w:rsidR="00130DB3" w:rsidRDefault="00130DB3" w:rsidP="00130DB3">
      <w:pPr>
        <w:ind w:left="360" w:hanging="360"/>
      </w:pPr>
      <w:r>
        <w:t>C)</w:t>
      </w:r>
      <w:r>
        <w:tab/>
      </w:r>
      <w:r w:rsidRPr="00316B13">
        <w:t>2.4 s</w:t>
      </w:r>
    </w:p>
    <w:p w:rsidR="00130DB3" w:rsidRDefault="00130DB3" w:rsidP="00130DB3">
      <w:pPr>
        <w:ind w:left="360" w:hanging="360"/>
      </w:pPr>
      <w:r>
        <w:t>D)</w:t>
      </w:r>
      <w:r>
        <w:tab/>
      </w:r>
      <w:r w:rsidRPr="00316B13">
        <w:t>7.2 s</w:t>
      </w:r>
    </w:p>
    <w:p w:rsidR="00130DB3" w:rsidRDefault="00130DB3" w:rsidP="00130DB3">
      <w:pPr>
        <w:ind w:left="360" w:hanging="360"/>
      </w:pPr>
      <w:r>
        <w:t>E)</w:t>
      </w:r>
      <w:r>
        <w:tab/>
      </w:r>
      <w:r w:rsidRPr="00316B13">
        <w:t>1.9 s</w:t>
      </w:r>
    </w:p>
    <w:p w:rsidR="00130DB3" w:rsidRDefault="00130DB3" w:rsidP="00130DB3"/>
    <w:p w:rsidR="00130DB3" w:rsidRDefault="00130DB3" w:rsidP="00130DB3">
      <w:bookmarkStart w:id="32" w:name="chapSecBM16"/>
      <w:r>
        <w:t>Sec# Circuits  -  RC Circuits</w:t>
      </w:r>
      <w:bookmarkEnd w:id="32"/>
    </w:p>
    <w:p w:rsidR="00130DB3" w:rsidRDefault="00130DB3" w:rsidP="00130DB3">
      <w:bookmarkStart w:id="33" w:name="gradeBM16"/>
      <w:r>
        <w:t>Grade# 45</w:t>
      </w:r>
      <w:bookmarkEnd w:id="33"/>
    </w:p>
    <w:p w:rsidR="00130DB3" w:rsidRDefault="00130DB3" w:rsidP="00130DB3">
      <w:pPr>
        <w:pBdr>
          <w:bottom w:val="single" w:sz="4" w:space="0" w:color="auto"/>
        </w:pBdr>
      </w:pPr>
    </w:p>
    <w:p w:rsidR="00130DB3" w:rsidRPr="00AC0268" w:rsidRDefault="00130DB3" w:rsidP="00130DB3">
      <w:r w:rsidRPr="00AC0268">
        <w:t>Q17.</w:t>
      </w:r>
    </w:p>
    <w:p w:rsidR="00130DB3" w:rsidRDefault="00130DB3" w:rsidP="00130DB3">
      <w:r w:rsidRPr="002E42D9">
        <w:t>Find the value of the emf</w:t>
      </w:r>
      <w:r>
        <w:t xml:space="preserve"> (</w:t>
      </w:r>
      <w:r>
        <w:rPr>
          <w:rFonts w:ascii="English"/>
        </w:rPr>
        <w:t>E</w:t>
      </w:r>
      <w:r w:rsidRPr="002E42D9">
        <w:t xml:space="preserve">) of the battery shown in Figure 6, if the current </w:t>
      </w:r>
      <w:r>
        <w:t>I</w:t>
      </w:r>
      <w:r w:rsidRPr="002E42D9">
        <w:rPr>
          <w:b/>
          <w:bCs/>
          <w:i/>
          <w:iCs/>
        </w:rPr>
        <w:t xml:space="preserve"> </w:t>
      </w:r>
      <w:r w:rsidRPr="002E42D9">
        <w:t>= 1.2 A.</w:t>
      </w:r>
    </w:p>
    <w:p w:rsidR="00130DB3" w:rsidRDefault="00130DB3" w:rsidP="00130DB3"/>
    <w:p w:rsidR="00130DB3" w:rsidRDefault="00130DB3" w:rsidP="00130DB3">
      <w:r>
        <w:t>Fig#</w:t>
      </w:r>
    </w:p>
    <w:p w:rsidR="00130DB3" w:rsidRDefault="00130DB3" w:rsidP="00130DB3">
      <w:pPr>
        <w:rPr>
          <w:noProof/>
        </w:rPr>
      </w:pPr>
      <w:r>
        <w:rPr>
          <w:noProof/>
        </w:rPr>
        <w:drawing>
          <wp:inline distT="0" distB="0" distL="0" distR="0">
            <wp:extent cx="3295650" cy="1190625"/>
            <wp:effectExtent l="1905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3295650" cy="1190625"/>
                    </a:xfrm>
                    <a:prstGeom prst="rect">
                      <a:avLst/>
                    </a:prstGeom>
                    <a:noFill/>
                    <a:ln w="9525">
                      <a:noFill/>
                      <a:miter lim="800000"/>
                      <a:headEnd/>
                      <a:tailEnd/>
                    </a:ln>
                  </pic:spPr>
                </pic:pic>
              </a:graphicData>
            </a:graphic>
          </wp:inline>
        </w:drawing>
      </w:r>
    </w:p>
    <w:p w:rsidR="00130DB3" w:rsidRDefault="00130DB3" w:rsidP="00130DB3">
      <w:pPr>
        <w:ind w:left="360" w:hanging="360"/>
      </w:pPr>
      <w:r>
        <w:rPr>
          <w:noProof/>
        </w:rPr>
        <w:t>A)</w:t>
      </w:r>
      <w:r>
        <w:rPr>
          <w:noProof/>
        </w:rPr>
        <w:tab/>
      </w:r>
      <w:r w:rsidRPr="002E42D9">
        <w:t>1.8 V</w:t>
      </w:r>
    </w:p>
    <w:p w:rsidR="00130DB3" w:rsidRDefault="00130DB3" w:rsidP="00130DB3">
      <w:pPr>
        <w:ind w:left="360" w:hanging="360"/>
      </w:pPr>
      <w:r>
        <w:t>B)</w:t>
      </w:r>
      <w:r>
        <w:tab/>
      </w:r>
      <w:r w:rsidRPr="002E42D9">
        <w:t>7.5 V</w:t>
      </w:r>
    </w:p>
    <w:p w:rsidR="00130DB3" w:rsidRDefault="00130DB3" w:rsidP="00130DB3">
      <w:pPr>
        <w:ind w:left="360" w:hanging="360"/>
      </w:pPr>
      <w:r>
        <w:t>C)</w:t>
      </w:r>
      <w:r>
        <w:tab/>
      </w:r>
      <w:r w:rsidRPr="002E42D9">
        <w:t>3.8 V</w:t>
      </w:r>
    </w:p>
    <w:p w:rsidR="00130DB3" w:rsidRDefault="00130DB3" w:rsidP="00130DB3">
      <w:pPr>
        <w:ind w:left="360" w:hanging="360"/>
      </w:pPr>
      <w:r>
        <w:t>D)</w:t>
      </w:r>
      <w:r>
        <w:tab/>
      </w:r>
      <w:r w:rsidRPr="002E42D9">
        <w:t>3.2 V</w:t>
      </w:r>
    </w:p>
    <w:p w:rsidR="00130DB3" w:rsidRDefault="00130DB3" w:rsidP="00130DB3">
      <w:pPr>
        <w:ind w:left="360" w:hanging="360"/>
      </w:pPr>
      <w:r>
        <w:t>E)</w:t>
      </w:r>
      <w:r>
        <w:tab/>
      </w:r>
      <w:r w:rsidRPr="00316B13">
        <w:t>4.3 V</w:t>
      </w:r>
    </w:p>
    <w:p w:rsidR="00130DB3" w:rsidRDefault="00130DB3" w:rsidP="00130DB3"/>
    <w:p w:rsidR="00130DB3" w:rsidRDefault="00130DB3" w:rsidP="00130DB3">
      <w:bookmarkStart w:id="34" w:name="chapSecBM17"/>
      <w:r>
        <w:t>Sec# Circuits  -  Multiloop Circuits</w:t>
      </w:r>
      <w:bookmarkEnd w:id="34"/>
    </w:p>
    <w:p w:rsidR="00130DB3" w:rsidRDefault="00130DB3" w:rsidP="00130DB3">
      <w:bookmarkStart w:id="35" w:name="gradeBM17"/>
      <w:r>
        <w:t>Grade# 48</w:t>
      </w:r>
      <w:bookmarkEnd w:id="35"/>
    </w:p>
    <w:p w:rsidR="00130DB3" w:rsidRDefault="00130DB3" w:rsidP="00130DB3">
      <w:pPr>
        <w:pBdr>
          <w:bottom w:val="single" w:sz="4" w:space="0" w:color="auto"/>
        </w:pBdr>
      </w:pPr>
    </w:p>
    <w:p w:rsidR="00130DB3" w:rsidRPr="00AC0268" w:rsidRDefault="00130DB3" w:rsidP="00130DB3">
      <w:r w:rsidRPr="00AC0268">
        <w:t>Q18.</w:t>
      </w:r>
    </w:p>
    <w:p w:rsidR="00130DB3" w:rsidRDefault="00130DB3" w:rsidP="00130DB3">
      <w:r w:rsidRPr="00316B13">
        <w:t xml:space="preserve">In the circuit shown in Figure 7, what should be the ratio </w:t>
      </w:r>
      <w:r w:rsidRPr="00F11B82">
        <w:rPr>
          <w:rFonts w:ascii="English" w:hAnsi="English"/>
        </w:rPr>
        <w:t>E</w:t>
      </w:r>
      <w:r w:rsidRPr="00316B13">
        <w:rPr>
          <w:vertAlign w:val="subscript"/>
        </w:rPr>
        <w:t>3</w:t>
      </w:r>
      <w:r w:rsidRPr="00316B13">
        <w:t>/</w:t>
      </w:r>
      <w:r w:rsidRPr="00F11B82">
        <w:rPr>
          <w:rFonts w:ascii="English" w:hAnsi="English"/>
        </w:rPr>
        <w:t>E</w:t>
      </w:r>
      <w:r w:rsidRPr="00316B13">
        <w:rPr>
          <w:vertAlign w:val="subscript"/>
        </w:rPr>
        <w:t>1</w:t>
      </w:r>
      <w:r w:rsidRPr="00316B13">
        <w:t xml:space="preserve"> if </w:t>
      </w:r>
      <w:r>
        <w:rPr>
          <w:rFonts w:ascii="English" w:hAnsi="English"/>
        </w:rPr>
        <w:t>E</w:t>
      </w:r>
      <w:r w:rsidRPr="00316B13">
        <w:rPr>
          <w:vertAlign w:val="subscript"/>
        </w:rPr>
        <w:t>1</w:t>
      </w:r>
      <w:r w:rsidRPr="00316B13">
        <w:t xml:space="preserve"> = </w:t>
      </w:r>
      <w:r>
        <w:rPr>
          <w:rFonts w:ascii="English" w:hAnsi="English"/>
        </w:rPr>
        <w:t>E</w:t>
      </w:r>
      <w:r w:rsidRPr="00316B13">
        <w:rPr>
          <w:vertAlign w:val="subscript"/>
        </w:rPr>
        <w:t>2</w:t>
      </w:r>
      <w:r w:rsidRPr="00316B13">
        <w:t xml:space="preserve"> and the electric current in the circuit equal to zero?</w:t>
      </w:r>
    </w:p>
    <w:p w:rsidR="00130DB3" w:rsidRDefault="00130DB3" w:rsidP="00130DB3"/>
    <w:p w:rsidR="00130DB3" w:rsidRDefault="00130DB3" w:rsidP="00130DB3">
      <w:r>
        <w:t>Fig#</w:t>
      </w:r>
    </w:p>
    <w:p w:rsidR="00130DB3" w:rsidRDefault="00130DB3" w:rsidP="00130DB3">
      <w:pPr>
        <w:rPr>
          <w:noProof/>
        </w:rPr>
      </w:pPr>
      <w:r>
        <w:rPr>
          <w:noProof/>
        </w:rPr>
        <w:lastRenderedPageBreak/>
        <w:drawing>
          <wp:inline distT="0" distB="0" distL="0" distR="0">
            <wp:extent cx="2638425" cy="1152525"/>
            <wp:effectExtent l="19050" t="0" r="9525"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2638425" cy="1152525"/>
                    </a:xfrm>
                    <a:prstGeom prst="rect">
                      <a:avLst/>
                    </a:prstGeom>
                    <a:noFill/>
                    <a:ln w="9525">
                      <a:noFill/>
                      <a:miter lim="800000"/>
                      <a:headEnd/>
                      <a:tailEnd/>
                    </a:ln>
                  </pic:spPr>
                </pic:pic>
              </a:graphicData>
            </a:graphic>
          </wp:inline>
        </w:drawing>
      </w:r>
    </w:p>
    <w:p w:rsidR="00130DB3" w:rsidRDefault="00130DB3" w:rsidP="00130DB3">
      <w:pPr>
        <w:ind w:left="360" w:hanging="360"/>
      </w:pPr>
      <w:r>
        <w:rPr>
          <w:noProof/>
        </w:rPr>
        <w:t>A)</w:t>
      </w:r>
      <w:r>
        <w:rPr>
          <w:noProof/>
        </w:rPr>
        <w:tab/>
      </w:r>
      <w:r w:rsidRPr="00316B13">
        <w:t>2.0</w:t>
      </w:r>
    </w:p>
    <w:p w:rsidR="00130DB3" w:rsidRDefault="00130DB3" w:rsidP="00130DB3">
      <w:pPr>
        <w:ind w:left="360" w:hanging="360"/>
      </w:pPr>
      <w:r>
        <w:t>B)</w:t>
      </w:r>
      <w:r>
        <w:tab/>
      </w:r>
      <w:r w:rsidRPr="00316B13">
        <w:t>0.50</w:t>
      </w:r>
    </w:p>
    <w:p w:rsidR="00130DB3" w:rsidRDefault="00130DB3" w:rsidP="00130DB3">
      <w:pPr>
        <w:ind w:left="360" w:hanging="360"/>
      </w:pPr>
      <w:r>
        <w:t>C)</w:t>
      </w:r>
      <w:r>
        <w:tab/>
      </w:r>
      <w:r w:rsidRPr="00316B13">
        <w:t>1.0</w:t>
      </w:r>
    </w:p>
    <w:p w:rsidR="00130DB3" w:rsidRDefault="00130DB3" w:rsidP="00130DB3">
      <w:pPr>
        <w:ind w:left="360" w:hanging="360"/>
      </w:pPr>
      <w:r>
        <w:t>D)</w:t>
      </w:r>
      <w:r>
        <w:tab/>
        <w:t>4.0</w:t>
      </w:r>
    </w:p>
    <w:p w:rsidR="00130DB3" w:rsidRDefault="00130DB3" w:rsidP="00130DB3">
      <w:pPr>
        <w:ind w:left="360" w:hanging="360"/>
      </w:pPr>
      <w:r>
        <w:t>E)</w:t>
      </w:r>
      <w:r>
        <w:tab/>
      </w:r>
      <w:r w:rsidRPr="00316B13">
        <w:t>0.25</w:t>
      </w:r>
    </w:p>
    <w:p w:rsidR="00130DB3" w:rsidRDefault="00130DB3" w:rsidP="00130DB3"/>
    <w:p w:rsidR="00130DB3" w:rsidRDefault="00130DB3" w:rsidP="00130DB3">
      <w:bookmarkStart w:id="36" w:name="chapSecBM18"/>
      <w:r>
        <w:t>Sec# Circuits  -  Calculating the Current in a Single-Loop nCircuit</w:t>
      </w:r>
      <w:bookmarkEnd w:id="36"/>
    </w:p>
    <w:p w:rsidR="00130DB3" w:rsidRDefault="00130DB3" w:rsidP="00130DB3">
      <w:bookmarkStart w:id="37" w:name="gradeBM18"/>
      <w:r>
        <w:t>Grade# 50</w:t>
      </w:r>
      <w:bookmarkEnd w:id="37"/>
    </w:p>
    <w:p w:rsidR="00130DB3" w:rsidRDefault="00130DB3" w:rsidP="00130DB3">
      <w:pPr>
        <w:pBdr>
          <w:bottom w:val="single" w:sz="4" w:space="0" w:color="auto"/>
        </w:pBdr>
      </w:pPr>
    </w:p>
    <w:p w:rsidR="00130DB3" w:rsidRPr="00AC0268" w:rsidRDefault="00130DB3" w:rsidP="00130DB3">
      <w:r w:rsidRPr="00AC0268">
        <w:t>Q19.</w:t>
      </w:r>
    </w:p>
    <w:p w:rsidR="00130DB3" w:rsidRDefault="00130DB3" w:rsidP="00130DB3">
      <w:r w:rsidRPr="00316B13">
        <w:t xml:space="preserve">A wire bent into a semicircle of radius R forms a closed loop and carries a current </w:t>
      </w:r>
      <w:r>
        <w:t>I</w:t>
      </w:r>
      <w:r w:rsidRPr="00316B13">
        <w:t>, as shown in Figure 8. The wire lies in the xy plane, and a uniform magnetic field is directed along the positive y axis. What is the magnetic force on the curved portion of the wire?</w:t>
      </w:r>
    </w:p>
    <w:p w:rsidR="00130DB3" w:rsidRDefault="00130DB3" w:rsidP="00130DB3"/>
    <w:p w:rsidR="00130DB3" w:rsidRDefault="00130DB3" w:rsidP="00130DB3">
      <w:r>
        <w:t>Fig#</w:t>
      </w:r>
    </w:p>
    <w:p w:rsidR="00130DB3" w:rsidRDefault="00685499" w:rsidP="00130DB3">
      <w:pPr>
        <w:pStyle w:val="TestBank"/>
        <w:tabs>
          <w:tab w:val="clear" w:pos="3600"/>
          <w:tab w:val="left" w:pos="0"/>
          <w:tab w:val="left" w:pos="3240"/>
        </w:tabs>
        <w:ind w:left="0" w:firstLine="0"/>
        <w:jc w:val="center"/>
        <w:rPr>
          <w:sz w:val="24"/>
          <w:szCs w:val="24"/>
        </w:rPr>
      </w:pPr>
      <w:r w:rsidRPr="00685499">
        <w:pict>
          <v:group id="_x0000_s1097" editas="canvas" style="width:231.85pt;height:180pt;mso-position-horizontal-relative:char;mso-position-vertical-relative:line" coordorigin="1440,1548" coordsize="4637,3600">
            <o:lock v:ext="edit" aspectratio="t"/>
            <v:shape id="_x0000_s1098" type="#_x0000_t75" style="position:absolute;left:1440;top:1548;width:4637;height:3600" o:preferrelative="f">
              <v:fill o:detectmouseclick="t"/>
              <v:path o:extrusionok="t" o:connecttype="none"/>
              <o:lock v:ext="edit" text="t"/>
            </v:shape>
            <v:shape id="_x0000_s1099" type="#_x0000_t32" style="position:absolute;left:3790;top:3625;width:363;height:956;flip:y" o:connectortype="straight">
              <v:stroke endarrow="block"/>
            </v:shape>
            <v:group id="_x0000_s1100" style="position:absolute;left:2577;top:3564;width:2420;height:1184" coordorigin="4422,2910" coordsize="2892,143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1" type="#_x0000_t19" style="position:absolute;left:4422;top:2910;width:2847;height:1439;rotation:-177185fd" coordsize="42721,21600" adj="-11087201,-351954,21216" path="wr-384,,42816,43200,,17544,42721,19578nfewr-384,,42816,43200,,17544,42721,19578l21216,21600nsxe" strokeweight="3pt">
                <v:path o:connectlocs="0,17544;42721,19578;21216,21600"/>
              </v:shape>
              <v:shape id="_x0000_s1102" type="#_x0000_t32" style="position:absolute;left:4424;top:4145;width:2890;height:1;flip:y" o:connectortype="straight" strokeweight="3pt"/>
            </v:group>
            <v:shape id="_x0000_s1103" type="#_x0000_t32" style="position:absolute;left:4987;top:3060;width:1;height:1814;flip:y" o:connectortype="straight">
              <v:stroke endarrow="block"/>
            </v:shape>
            <v:shape id="_x0000_s1104" type="#_x0000_t32" style="position:absolute;left:4382;top:3060;width:1;height:1814;flip:y" o:connectortype="straight">
              <v:stroke endarrow="block"/>
            </v:shape>
            <v:shape id="_x0000_s1105" type="#_x0000_t32" style="position:absolute;left:3172;top:3060;width:1;height:1814;flip:y" o:connectortype="straight">
              <v:stroke endarrow="block"/>
            </v:shape>
            <v:shape id="_x0000_s1106" type="#_x0000_t32" style="position:absolute;left:2567;top:3060;width:1;height:1814;flip:y" o:connectortype="straight">
              <v:stroke endarrow="block"/>
            </v:shape>
            <v:shape id="_x0000_s1107" type="#_x0000_t32" style="position:absolute;left:1962;top:4582;width:3630;height:1" o:connectortype="straight">
              <v:stroke endarrow="block"/>
            </v:shape>
            <v:shape id="_x0000_s1108" type="#_x0000_t32" style="position:absolute;left:1962;top:1850;width:1;height:2730;flip:y" o:connectortype="straight">
              <v:stroke endarrow="block"/>
            </v:shape>
            <v:shape id="_x0000_s1109" type="#_x0000_t202" style="position:absolute;left:1660;top:1548;width:605;height:454" stroked="f">
              <v:fill opacity="0"/>
              <v:textbox inset="2.13361mm,1.0668mm,2.13361mm,1.0668mm">
                <w:txbxContent>
                  <w:p w:rsidR="00130DB3" w:rsidRPr="000D6724" w:rsidRDefault="00130DB3" w:rsidP="00130DB3">
                    <w:pPr>
                      <w:jc w:val="center"/>
                      <w:rPr>
                        <w:sz w:val="19"/>
                        <w:szCs w:val="19"/>
                      </w:rPr>
                    </w:pPr>
                    <w:r w:rsidRPr="000D6724">
                      <w:rPr>
                        <w:sz w:val="19"/>
                        <w:szCs w:val="19"/>
                      </w:rPr>
                      <w:t>Y</w:t>
                    </w:r>
                  </w:p>
                </w:txbxContent>
              </v:textbox>
            </v:shape>
            <v:shape id="_x0000_s1110" type="#_x0000_t202" style="position:absolute;left:5415;top:4395;width:605;height:454" stroked="f">
              <v:fill opacity="0"/>
              <v:textbox inset="2.13361mm,1.0668mm,2.13361mm,1.0668mm">
                <w:txbxContent>
                  <w:p w:rsidR="00130DB3" w:rsidRPr="000D6724" w:rsidRDefault="00130DB3" w:rsidP="00130DB3">
                    <w:pPr>
                      <w:jc w:val="center"/>
                      <w:rPr>
                        <w:sz w:val="19"/>
                        <w:szCs w:val="19"/>
                      </w:rPr>
                    </w:pPr>
                    <w:r w:rsidRPr="000D6724">
                      <w:rPr>
                        <w:sz w:val="19"/>
                        <w:szCs w:val="19"/>
                      </w:rPr>
                      <w:t>x</w:t>
                    </w:r>
                  </w:p>
                </w:txbxContent>
              </v:textbox>
            </v:shape>
            <v:shape id="_x0000_s1111" type="#_x0000_t202" style="position:absolute;left:4079;top:2619;width:605;height:454" stroked="f">
              <v:fill opacity="0"/>
              <v:textbox inset="2.13361mm,1.0668mm,2.13361mm,1.0668mm">
                <w:txbxContent>
                  <w:p w:rsidR="00130DB3" w:rsidRPr="000D6724" w:rsidRDefault="00130DB3" w:rsidP="00130DB3">
                    <w:pPr>
                      <w:jc w:val="center"/>
                      <w:rPr>
                        <w:b/>
                        <w:bCs/>
                        <w:sz w:val="30"/>
                        <w:szCs w:val="30"/>
                      </w:rPr>
                    </w:pPr>
                    <w:r w:rsidRPr="000D6724">
                      <w:rPr>
                        <w:b/>
                        <w:bCs/>
                        <w:sz w:val="30"/>
                        <w:szCs w:val="30"/>
                      </w:rPr>
                      <w:t>B</w:t>
                    </w:r>
                  </w:p>
                </w:txbxContent>
              </v:textbox>
            </v:shape>
            <v:shape id="_x0000_s1112" type="#_x0000_t202" style="position:absolute;left:3273;top:4544;width:605;height:454" stroked="f">
              <v:fill opacity="0"/>
              <v:textbox inset="2.13361mm,1.0668mm,2.13361mm,1.0668mm">
                <w:txbxContent>
                  <w:p w:rsidR="00130DB3" w:rsidRPr="000D6724" w:rsidRDefault="00130DB3" w:rsidP="00130DB3">
                    <w:pPr>
                      <w:jc w:val="center"/>
                      <w:rPr>
                        <w:b/>
                        <w:bCs/>
                        <w:sz w:val="30"/>
                        <w:szCs w:val="30"/>
                      </w:rPr>
                    </w:pPr>
                    <w:r w:rsidRPr="000D6724">
                      <w:rPr>
                        <w:b/>
                        <w:bCs/>
                        <w:sz w:val="30"/>
                        <w:szCs w:val="30"/>
                      </w:rPr>
                      <w:t>I</w:t>
                    </w:r>
                  </w:p>
                </w:txbxContent>
              </v:textbox>
            </v:shape>
            <v:shape id="_x0000_s1113" type="#_x0000_t202" style="position:absolute;left:3310;top:3078;width:604;height:453" stroked="f">
              <v:fill opacity="0"/>
              <v:textbox inset="2.13361mm,1.0668mm,2.13361mm,1.0668mm">
                <w:txbxContent>
                  <w:p w:rsidR="00130DB3" w:rsidRPr="000D6724" w:rsidRDefault="00130DB3" w:rsidP="00130DB3">
                    <w:pPr>
                      <w:jc w:val="center"/>
                      <w:rPr>
                        <w:b/>
                        <w:bCs/>
                        <w:sz w:val="30"/>
                        <w:szCs w:val="30"/>
                      </w:rPr>
                    </w:pPr>
                    <w:r w:rsidRPr="000D6724">
                      <w:rPr>
                        <w:b/>
                        <w:bCs/>
                        <w:sz w:val="30"/>
                        <w:szCs w:val="30"/>
                      </w:rPr>
                      <w:t>I</w:t>
                    </w:r>
                  </w:p>
                </w:txbxContent>
              </v:textbox>
            </v:shape>
            <v:shape id="_x0000_s1114" type="#_x0000_t202" style="position:absolute;left:3725;top:3917;width:504;height:352" stroked="f">
              <v:textbox inset="2.13361mm,1.0668mm,2.13361mm,1.0668mm">
                <w:txbxContent>
                  <w:p w:rsidR="00130DB3" w:rsidRPr="000D6724" w:rsidRDefault="00130DB3" w:rsidP="00130DB3">
                    <w:pPr>
                      <w:jc w:val="center"/>
                      <w:rPr>
                        <w:b/>
                        <w:bCs/>
                        <w:sz w:val="23"/>
                        <w:szCs w:val="23"/>
                      </w:rPr>
                    </w:pPr>
                    <w:r w:rsidRPr="000D6724">
                      <w:rPr>
                        <w:b/>
                        <w:bCs/>
                        <w:sz w:val="23"/>
                        <w:szCs w:val="23"/>
                      </w:rPr>
                      <w:t>R</w:t>
                    </w:r>
                  </w:p>
                </w:txbxContent>
              </v:textbox>
            </v:shape>
            <v:shape id="_x0000_s1115" type="#_x0000_t32" style="position:absolute;left:3777;top:3060;width:1;height:1814;flip:y" o:connectortype="straight">
              <v:stroke endarrow="block"/>
            </v:shape>
            <v:shape id="_x0000_s1116" type="#_x0000_t32" style="position:absolute;left:3345;top:4563;width:428;height:17" o:connectortype="straight">
              <v:stroke endarrow="block" endarrowwidth="wide" endarrowlength="long"/>
            </v:shape>
            <v:shape id="_x0000_s1117" type="#_x0000_t32" style="position:absolute;left:3522;top:3570;width:454;height:1;rotation:180" o:connectortype="straight">
              <v:stroke endarrow="block" endarrowwidth="wide" endarrowlength="long"/>
            </v:shape>
            <w10:wrap type="none"/>
            <w10:anchorlock/>
          </v:group>
        </w:pict>
      </w:r>
    </w:p>
    <w:p w:rsidR="00130DB3" w:rsidRDefault="00130DB3" w:rsidP="00130DB3"/>
    <w:p w:rsidR="00130DB3" w:rsidRDefault="00130DB3" w:rsidP="00130DB3">
      <w:pPr>
        <w:ind w:left="360" w:hanging="360"/>
        <w:rPr>
          <w:position w:val="-4"/>
        </w:rPr>
      </w:pPr>
      <w:r>
        <w:t>A)</w:t>
      </w:r>
      <w:r>
        <w:tab/>
      </w:r>
      <w:r w:rsidRPr="00316B13">
        <w:t>– 2</w:t>
      </w:r>
      <w:r>
        <w:t>I</w:t>
      </w:r>
      <w:r w:rsidRPr="00316B13">
        <w:t xml:space="preserve">RB </w:t>
      </w:r>
      <w:r w:rsidR="00685499" w:rsidRPr="00685499">
        <w:rPr>
          <w:position w:val="-4"/>
        </w:rPr>
        <w:pict>
          <v:shape id="_x0000_i1030" type="#_x0000_t75" style="width:14.25pt;height:19.5pt">
            <v:imagedata r:id="rId13" o:title=""/>
          </v:shape>
        </w:pict>
      </w:r>
    </w:p>
    <w:p w:rsidR="00130DB3" w:rsidRDefault="00130DB3" w:rsidP="00130DB3">
      <w:pPr>
        <w:ind w:left="360" w:hanging="360"/>
        <w:rPr>
          <w:position w:val="-4"/>
        </w:rPr>
      </w:pPr>
      <w:r>
        <w:t>B)</w:t>
      </w:r>
      <w:r>
        <w:tab/>
      </w:r>
      <w:r w:rsidRPr="00316B13">
        <w:t>+ 2</w:t>
      </w:r>
      <w:r>
        <w:t>I</w:t>
      </w:r>
      <w:r w:rsidRPr="00316B13">
        <w:t xml:space="preserve">RB </w:t>
      </w:r>
      <w:r w:rsidR="00685499" w:rsidRPr="00685499">
        <w:rPr>
          <w:position w:val="-4"/>
        </w:rPr>
        <w:pict>
          <v:shape id="_x0000_i1031" type="#_x0000_t75" style="width:14.25pt;height:19.5pt">
            <v:imagedata r:id="rId13" o:title=""/>
          </v:shape>
        </w:pict>
      </w:r>
    </w:p>
    <w:p w:rsidR="00130DB3" w:rsidRDefault="00130DB3" w:rsidP="00130DB3">
      <w:pPr>
        <w:ind w:left="360" w:hanging="360"/>
        <w:rPr>
          <w:position w:val="-4"/>
        </w:rPr>
      </w:pPr>
      <w:r>
        <w:t>C)</w:t>
      </w:r>
      <w:r>
        <w:tab/>
      </w:r>
      <w:r w:rsidRPr="00316B13">
        <w:t xml:space="preserve">– </w:t>
      </w:r>
      <w:r>
        <w:t>πI</w:t>
      </w:r>
      <w:r w:rsidRPr="00316B13">
        <w:t xml:space="preserve">RB </w:t>
      </w:r>
      <w:r w:rsidR="00685499" w:rsidRPr="00685499">
        <w:rPr>
          <w:position w:val="-4"/>
        </w:rPr>
        <w:pict>
          <v:shape id="_x0000_i1032" type="#_x0000_t75" style="width:14.25pt;height:19.5pt">
            <v:imagedata r:id="rId13" o:title=""/>
          </v:shape>
        </w:pict>
      </w:r>
    </w:p>
    <w:p w:rsidR="00130DB3" w:rsidRDefault="00130DB3" w:rsidP="00130DB3">
      <w:pPr>
        <w:ind w:left="360" w:hanging="360"/>
        <w:rPr>
          <w:position w:val="-4"/>
        </w:rPr>
      </w:pPr>
      <w:r>
        <w:t>D)</w:t>
      </w:r>
      <w:r>
        <w:tab/>
      </w:r>
      <w:r w:rsidRPr="00316B13">
        <w:t xml:space="preserve">+ </w:t>
      </w:r>
      <w:r>
        <w:t>πI</w:t>
      </w:r>
      <w:r w:rsidRPr="00316B13">
        <w:t xml:space="preserve">RB </w:t>
      </w:r>
      <w:r w:rsidR="00685499" w:rsidRPr="00685499">
        <w:rPr>
          <w:position w:val="-4"/>
        </w:rPr>
        <w:pict>
          <v:shape id="_x0000_i1033" type="#_x0000_t75" style="width:14.25pt;height:19.5pt">
            <v:imagedata r:id="rId13" o:title=""/>
          </v:shape>
        </w:pict>
      </w:r>
    </w:p>
    <w:p w:rsidR="00130DB3" w:rsidRDefault="00130DB3" w:rsidP="00130DB3">
      <w:pPr>
        <w:ind w:left="360" w:hanging="360"/>
      </w:pPr>
      <w:r>
        <w:t>E)</w:t>
      </w:r>
      <w:r>
        <w:tab/>
      </w:r>
      <w:r w:rsidRPr="00316B13">
        <w:t>zero</w:t>
      </w:r>
    </w:p>
    <w:p w:rsidR="00130DB3" w:rsidRDefault="00130DB3" w:rsidP="00130DB3"/>
    <w:p w:rsidR="00130DB3" w:rsidRDefault="00130DB3" w:rsidP="00130DB3">
      <w:bookmarkStart w:id="38" w:name="chapSecBM19"/>
      <w:r>
        <w:t>Sec# Magnetic Fields  -  Magnetic Force on a Current-Carrying Wire</w:t>
      </w:r>
      <w:bookmarkEnd w:id="38"/>
    </w:p>
    <w:p w:rsidR="00130DB3" w:rsidRDefault="00130DB3" w:rsidP="00130DB3">
      <w:bookmarkStart w:id="39" w:name="gradeBM19"/>
      <w:r>
        <w:t>Grade# 50</w:t>
      </w:r>
      <w:bookmarkEnd w:id="39"/>
    </w:p>
    <w:p w:rsidR="00130DB3" w:rsidRDefault="00130DB3" w:rsidP="00130DB3">
      <w:pPr>
        <w:pBdr>
          <w:bottom w:val="single" w:sz="4" w:space="0" w:color="auto"/>
        </w:pBdr>
      </w:pPr>
    </w:p>
    <w:p w:rsidR="00130DB3" w:rsidRPr="00AC0268" w:rsidRDefault="00130DB3" w:rsidP="00130DB3">
      <w:r w:rsidRPr="00AC0268">
        <w:t>Q20.</w:t>
      </w:r>
    </w:p>
    <w:p w:rsidR="00130DB3" w:rsidRDefault="00130DB3" w:rsidP="00130DB3">
      <w:r w:rsidRPr="00316B13">
        <w:t>A proton moves with a velocity of 1.0</w:t>
      </w:r>
      <w:r>
        <w:t>×</w:t>
      </w:r>
      <w:r w:rsidRPr="00316B13">
        <w:t>10</w:t>
      </w:r>
      <w:r w:rsidRPr="00316B13">
        <w:rPr>
          <w:vertAlign w:val="superscript"/>
        </w:rPr>
        <w:t>7</w:t>
      </w:r>
      <w:r w:rsidRPr="00316B13">
        <w:t xml:space="preserve"> m/s in the positive z direction in a uniform magnetic field of magnitude 21</w:t>
      </w:r>
      <w:r>
        <w:t>×1</w:t>
      </w:r>
      <w:r w:rsidRPr="00316B13">
        <w:t>0</w:t>
      </w:r>
      <w:r>
        <w:rPr>
          <w:vertAlign w:val="superscript"/>
        </w:rPr>
        <w:t xml:space="preserve"> −</w:t>
      </w:r>
      <w:r w:rsidRPr="00316B13">
        <w:rPr>
          <w:vertAlign w:val="superscript"/>
        </w:rPr>
        <w:t>3</w:t>
      </w:r>
      <w:r w:rsidRPr="00316B13">
        <w:t xml:space="preserve"> T in the negative y direction. Determine the acceleration (in m/s</w:t>
      </w:r>
      <w:r w:rsidRPr="00316B13">
        <w:rPr>
          <w:vertAlign w:val="superscript"/>
        </w:rPr>
        <w:t>2</w:t>
      </w:r>
      <w:r w:rsidRPr="00316B13">
        <w:t>) of the proton.</w:t>
      </w:r>
    </w:p>
    <w:p w:rsidR="00130DB3" w:rsidRDefault="00130DB3" w:rsidP="00130DB3"/>
    <w:p w:rsidR="00130DB3" w:rsidRDefault="00130DB3" w:rsidP="00130DB3">
      <w:pPr>
        <w:ind w:left="360" w:hanging="360"/>
      </w:pPr>
      <w:r>
        <w:t>A)</w:t>
      </w:r>
      <w:r>
        <w:tab/>
      </w:r>
      <w:r w:rsidRPr="00316B13">
        <w:t xml:space="preserve">2.0 </w:t>
      </w:r>
      <w:r>
        <w:t>×</w:t>
      </w:r>
      <w:r w:rsidRPr="00316B13">
        <w:t xml:space="preserve"> 10</w:t>
      </w:r>
      <w:r w:rsidRPr="00316B13">
        <w:rPr>
          <w:vertAlign w:val="superscript"/>
        </w:rPr>
        <w:t>13</w:t>
      </w:r>
      <w:r w:rsidRPr="00316B13">
        <w:t xml:space="preserve">  in the positive x direction</w:t>
      </w:r>
    </w:p>
    <w:p w:rsidR="00130DB3" w:rsidRDefault="00130DB3" w:rsidP="00130DB3">
      <w:pPr>
        <w:ind w:left="360" w:hanging="360"/>
      </w:pPr>
      <w:r>
        <w:t>B)</w:t>
      </w:r>
      <w:r>
        <w:tab/>
      </w:r>
      <w:r w:rsidRPr="00316B13">
        <w:t xml:space="preserve">2.0 </w:t>
      </w:r>
      <w:r>
        <w:t>×</w:t>
      </w:r>
      <w:r w:rsidRPr="00316B13">
        <w:t xml:space="preserve"> 10</w:t>
      </w:r>
      <w:r w:rsidRPr="00316B13">
        <w:rPr>
          <w:vertAlign w:val="superscript"/>
        </w:rPr>
        <w:t>13</w:t>
      </w:r>
      <w:r w:rsidRPr="00316B13">
        <w:t xml:space="preserve"> </w:t>
      </w:r>
      <w:r>
        <w:t xml:space="preserve"> </w:t>
      </w:r>
      <w:r w:rsidRPr="00316B13">
        <w:t>in the negative x direction</w:t>
      </w:r>
    </w:p>
    <w:p w:rsidR="00130DB3" w:rsidRDefault="00130DB3" w:rsidP="00130DB3">
      <w:pPr>
        <w:ind w:left="360" w:hanging="360"/>
      </w:pPr>
      <w:r>
        <w:t>C)</w:t>
      </w:r>
      <w:r>
        <w:tab/>
      </w:r>
      <w:r w:rsidRPr="00316B13">
        <w:t xml:space="preserve">3.3 </w:t>
      </w:r>
      <w:r>
        <w:t>×</w:t>
      </w:r>
      <w:r w:rsidRPr="00316B13">
        <w:t xml:space="preserve"> 10</w:t>
      </w:r>
      <w:r w:rsidRPr="00316B13">
        <w:rPr>
          <w:vertAlign w:val="superscript"/>
        </w:rPr>
        <w:t>13</w:t>
      </w:r>
      <w:r>
        <w:rPr>
          <w:vertAlign w:val="superscript"/>
        </w:rPr>
        <w:t xml:space="preserve"> </w:t>
      </w:r>
      <w:r w:rsidRPr="00316B13">
        <w:t xml:space="preserve"> in the positive x direction</w:t>
      </w:r>
    </w:p>
    <w:p w:rsidR="00130DB3" w:rsidRDefault="00130DB3" w:rsidP="00130DB3">
      <w:pPr>
        <w:ind w:left="360" w:hanging="360"/>
      </w:pPr>
      <w:r>
        <w:t>D)</w:t>
      </w:r>
      <w:r>
        <w:tab/>
      </w:r>
      <w:r w:rsidRPr="00316B13">
        <w:t xml:space="preserve">3.3 </w:t>
      </w:r>
      <w:r>
        <w:t>×</w:t>
      </w:r>
      <w:r w:rsidRPr="00316B13">
        <w:t xml:space="preserve"> 10</w:t>
      </w:r>
      <w:r w:rsidRPr="00316B13">
        <w:rPr>
          <w:vertAlign w:val="superscript"/>
        </w:rPr>
        <w:t>13</w:t>
      </w:r>
      <w:r>
        <w:rPr>
          <w:vertAlign w:val="superscript"/>
        </w:rPr>
        <w:t xml:space="preserve"> </w:t>
      </w:r>
      <w:r w:rsidRPr="00316B13">
        <w:t xml:space="preserve"> in the negative x direction</w:t>
      </w:r>
    </w:p>
    <w:p w:rsidR="00130DB3" w:rsidRDefault="00130DB3" w:rsidP="00130DB3">
      <w:pPr>
        <w:ind w:left="360" w:hanging="360"/>
      </w:pPr>
      <w:r>
        <w:t>E)</w:t>
      </w:r>
      <w:r>
        <w:tab/>
      </w:r>
      <w:r w:rsidRPr="00316B13">
        <w:t xml:space="preserve">5.0 </w:t>
      </w:r>
      <w:r>
        <w:t>×</w:t>
      </w:r>
      <w:r w:rsidRPr="00316B13">
        <w:t xml:space="preserve"> 10</w:t>
      </w:r>
      <w:r w:rsidRPr="00316B13">
        <w:rPr>
          <w:vertAlign w:val="superscript"/>
        </w:rPr>
        <w:t>13</w:t>
      </w:r>
      <w:r>
        <w:rPr>
          <w:vertAlign w:val="superscript"/>
        </w:rPr>
        <w:t xml:space="preserve"> </w:t>
      </w:r>
      <w:r w:rsidRPr="00316B13">
        <w:rPr>
          <w:b/>
          <w:bCs/>
        </w:rPr>
        <w:t xml:space="preserve"> </w:t>
      </w:r>
      <w:r w:rsidRPr="00316B13">
        <w:t>in the positive x direction</w:t>
      </w:r>
    </w:p>
    <w:p w:rsidR="00130DB3" w:rsidRDefault="00130DB3" w:rsidP="00130DB3"/>
    <w:p w:rsidR="00130DB3" w:rsidRDefault="00130DB3" w:rsidP="00130DB3">
      <w:bookmarkStart w:id="40" w:name="chapSecBM20"/>
      <w:r>
        <w:t>Sec# Magnetic Fields  -  Crossed Fields: Discovery of the Electron</w:t>
      </w:r>
      <w:bookmarkEnd w:id="40"/>
    </w:p>
    <w:p w:rsidR="00130DB3" w:rsidRDefault="00130DB3" w:rsidP="00130DB3">
      <w:bookmarkStart w:id="41" w:name="gradeBM20"/>
      <w:r>
        <w:t>Grade# 45</w:t>
      </w:r>
      <w:bookmarkEnd w:id="41"/>
    </w:p>
    <w:p w:rsidR="00130DB3" w:rsidRDefault="00130DB3" w:rsidP="00130DB3">
      <w:pPr>
        <w:pBdr>
          <w:bottom w:val="single" w:sz="4" w:space="0" w:color="auto"/>
        </w:pBdr>
      </w:pPr>
    </w:p>
    <w:p w:rsidR="00130DB3" w:rsidRPr="00AC0268" w:rsidRDefault="00130DB3" w:rsidP="00130DB3">
      <w:r w:rsidRPr="00AC0268">
        <w:t>Q21.</w:t>
      </w:r>
    </w:p>
    <w:p w:rsidR="00130DB3" w:rsidRDefault="00130DB3" w:rsidP="00130DB3">
      <w:r w:rsidRPr="00933D9F">
        <w:t>An electron and a proton are travelling in the same direction with the same speed. They are injected into a uniform magnetic field with their velocities perpendicular to the field. Once, they are in the field, which of the following statements is CORRECT?</w:t>
      </w:r>
    </w:p>
    <w:p w:rsidR="00130DB3" w:rsidRDefault="00130DB3" w:rsidP="00130DB3"/>
    <w:p w:rsidR="00130DB3" w:rsidRDefault="00130DB3" w:rsidP="00130DB3">
      <w:pPr>
        <w:ind w:left="360" w:hanging="360"/>
      </w:pPr>
      <w:r>
        <w:t>A)</w:t>
      </w:r>
      <w:r>
        <w:tab/>
      </w:r>
      <w:r w:rsidRPr="00316B13">
        <w:t>They will experience the same magnitude of force.</w:t>
      </w:r>
    </w:p>
    <w:p w:rsidR="00130DB3" w:rsidRDefault="00130DB3" w:rsidP="00130DB3">
      <w:pPr>
        <w:ind w:left="360" w:hanging="360"/>
      </w:pPr>
      <w:r>
        <w:t>B)</w:t>
      </w:r>
      <w:r>
        <w:tab/>
      </w:r>
      <w:r w:rsidRPr="00316B13">
        <w:t>They will have the same radius of revolution.</w:t>
      </w:r>
    </w:p>
    <w:p w:rsidR="00130DB3" w:rsidRDefault="00130DB3" w:rsidP="00130DB3">
      <w:pPr>
        <w:ind w:left="360" w:hanging="360"/>
      </w:pPr>
      <w:r>
        <w:t>C)</w:t>
      </w:r>
      <w:r>
        <w:tab/>
      </w:r>
      <w:r w:rsidRPr="00316B13">
        <w:t>They will have the same period of revolution.</w:t>
      </w:r>
    </w:p>
    <w:p w:rsidR="00130DB3" w:rsidRDefault="00130DB3" w:rsidP="00130DB3">
      <w:pPr>
        <w:ind w:left="360" w:hanging="360"/>
      </w:pPr>
      <w:r>
        <w:t>D)</w:t>
      </w:r>
      <w:r>
        <w:tab/>
      </w:r>
      <w:r w:rsidRPr="00316B13">
        <w:t>They will travel in the same direction.</w:t>
      </w:r>
    </w:p>
    <w:p w:rsidR="00130DB3" w:rsidRDefault="00130DB3" w:rsidP="00130DB3">
      <w:pPr>
        <w:ind w:left="360" w:hanging="360"/>
      </w:pPr>
      <w:r>
        <w:t>E)</w:t>
      </w:r>
      <w:r>
        <w:tab/>
      </w:r>
      <w:r w:rsidRPr="00316B13">
        <w:t>They will travel with different speeds.</w:t>
      </w:r>
    </w:p>
    <w:p w:rsidR="00130DB3" w:rsidRDefault="00130DB3" w:rsidP="00130DB3"/>
    <w:p w:rsidR="00130DB3" w:rsidRDefault="00130DB3" w:rsidP="00130DB3">
      <w:bookmarkStart w:id="42" w:name="chapSecBM21"/>
      <w:r>
        <w:t>Sec# Magnetic Fields  -  A Circulating Charged Particle</w:t>
      </w:r>
      <w:bookmarkEnd w:id="42"/>
    </w:p>
    <w:p w:rsidR="00130DB3" w:rsidRDefault="00130DB3" w:rsidP="00130DB3">
      <w:bookmarkStart w:id="43" w:name="gradeBM21"/>
      <w:r>
        <w:t>Grade# 48</w:t>
      </w:r>
      <w:bookmarkEnd w:id="43"/>
    </w:p>
    <w:p w:rsidR="00130DB3" w:rsidRDefault="00130DB3" w:rsidP="00130DB3">
      <w:pPr>
        <w:pBdr>
          <w:bottom w:val="single" w:sz="4" w:space="0" w:color="auto"/>
        </w:pBdr>
      </w:pPr>
    </w:p>
    <w:p w:rsidR="00130DB3" w:rsidRPr="00AC0268" w:rsidRDefault="00130DB3" w:rsidP="00130DB3">
      <w:r w:rsidRPr="00AC0268">
        <w:t>Q22.</w:t>
      </w:r>
    </w:p>
    <w:p w:rsidR="00130DB3" w:rsidRDefault="00130DB3" w:rsidP="00130DB3">
      <w:r w:rsidRPr="00AD1A27">
        <w:t>A current of 15 mA is maintained in a 50-turn circular coil of radius 5.0 cm. A uniform magnetic field of magnitude 0.80 T is directed parallel to the plane of the coil. What is the magnitude of the torque exerted by the magnetic field on the coil?</w:t>
      </w:r>
    </w:p>
    <w:p w:rsidR="00130DB3" w:rsidRDefault="00130DB3" w:rsidP="00130DB3"/>
    <w:p w:rsidR="00130DB3" w:rsidRDefault="00130DB3" w:rsidP="00130DB3">
      <w:pPr>
        <w:ind w:left="360" w:hanging="360"/>
      </w:pPr>
      <w:r>
        <w:t>A)</w:t>
      </w:r>
      <w:r>
        <w:tab/>
      </w:r>
      <w:r w:rsidRPr="00316B13">
        <w:t xml:space="preserve">4.7 </w:t>
      </w:r>
      <w:r>
        <w:t>×</w:t>
      </w:r>
      <w:r w:rsidRPr="00316B13">
        <w:t xml:space="preserve"> 10</w:t>
      </w:r>
      <w:r w:rsidRPr="00316B13">
        <w:rPr>
          <w:vertAlign w:val="superscript"/>
        </w:rPr>
        <w:t>-3</w:t>
      </w:r>
      <w:r w:rsidRPr="00316B13">
        <w:t xml:space="preserve"> N.m</w:t>
      </w:r>
    </w:p>
    <w:p w:rsidR="00130DB3" w:rsidRDefault="00130DB3" w:rsidP="00130DB3">
      <w:pPr>
        <w:ind w:left="360" w:hanging="360"/>
      </w:pPr>
      <w:r>
        <w:t>B)</w:t>
      </w:r>
      <w:r>
        <w:tab/>
      </w:r>
      <w:r w:rsidRPr="00316B13">
        <w:t xml:space="preserve">1.2 </w:t>
      </w:r>
      <w:r>
        <w:t>×</w:t>
      </w:r>
      <w:r w:rsidRPr="00316B13">
        <w:t xml:space="preserve"> 10</w:t>
      </w:r>
      <w:r w:rsidRPr="00316B13">
        <w:rPr>
          <w:vertAlign w:val="superscript"/>
        </w:rPr>
        <w:t>-4</w:t>
      </w:r>
      <w:r w:rsidRPr="00316B13">
        <w:t xml:space="preserve"> N.m</w:t>
      </w:r>
    </w:p>
    <w:p w:rsidR="00130DB3" w:rsidRDefault="00130DB3" w:rsidP="00130DB3">
      <w:pPr>
        <w:ind w:left="360" w:hanging="360"/>
      </w:pPr>
      <w:r>
        <w:t>C)</w:t>
      </w:r>
      <w:r>
        <w:tab/>
      </w:r>
      <w:r w:rsidRPr="00316B13">
        <w:t xml:space="preserve">2.1 </w:t>
      </w:r>
      <w:r>
        <w:t>×</w:t>
      </w:r>
      <w:r w:rsidRPr="00316B13">
        <w:t xml:space="preserve"> 10</w:t>
      </w:r>
      <w:r w:rsidRPr="00316B13">
        <w:rPr>
          <w:vertAlign w:val="superscript"/>
        </w:rPr>
        <w:t>-5</w:t>
      </w:r>
      <w:r w:rsidRPr="00316B13">
        <w:t xml:space="preserve"> N.m</w:t>
      </w:r>
    </w:p>
    <w:p w:rsidR="00130DB3" w:rsidRDefault="00130DB3" w:rsidP="00130DB3">
      <w:pPr>
        <w:ind w:left="360" w:hanging="360"/>
      </w:pPr>
      <w:r>
        <w:t>D)</w:t>
      </w:r>
      <w:r>
        <w:tab/>
      </w:r>
      <w:r w:rsidRPr="00316B13">
        <w:t xml:space="preserve">3.1 </w:t>
      </w:r>
      <w:r>
        <w:t>×</w:t>
      </w:r>
      <w:r w:rsidRPr="00316B13">
        <w:t xml:space="preserve"> 10</w:t>
      </w:r>
      <w:r w:rsidRPr="00316B13">
        <w:rPr>
          <w:vertAlign w:val="superscript"/>
        </w:rPr>
        <w:t>-2</w:t>
      </w:r>
      <w:r w:rsidRPr="00316B13">
        <w:t xml:space="preserve"> N.m</w:t>
      </w:r>
    </w:p>
    <w:p w:rsidR="00130DB3" w:rsidRDefault="00130DB3" w:rsidP="00130DB3">
      <w:pPr>
        <w:ind w:left="360" w:hanging="360"/>
      </w:pPr>
      <w:r>
        <w:t>E)</w:t>
      </w:r>
      <w:r>
        <w:tab/>
      </w:r>
      <w:r w:rsidRPr="00316B13">
        <w:t>zero</w:t>
      </w:r>
    </w:p>
    <w:p w:rsidR="00130DB3" w:rsidRDefault="00130DB3" w:rsidP="00130DB3"/>
    <w:p w:rsidR="00130DB3" w:rsidRDefault="00130DB3" w:rsidP="00130DB3">
      <w:bookmarkStart w:id="44" w:name="chapSecBM22"/>
      <w:r>
        <w:t>Sec# Magnetic Fields  -  Torque on a Current Loop</w:t>
      </w:r>
      <w:bookmarkEnd w:id="44"/>
    </w:p>
    <w:p w:rsidR="00130DB3" w:rsidRDefault="00130DB3" w:rsidP="00130DB3">
      <w:bookmarkStart w:id="45" w:name="gradeBM22"/>
      <w:r>
        <w:t>Grade# 54</w:t>
      </w:r>
      <w:bookmarkEnd w:id="45"/>
    </w:p>
    <w:p w:rsidR="00130DB3" w:rsidRDefault="00130DB3" w:rsidP="00130DB3">
      <w:pPr>
        <w:pBdr>
          <w:bottom w:val="single" w:sz="4" w:space="0" w:color="auto"/>
        </w:pBdr>
      </w:pPr>
    </w:p>
    <w:p w:rsidR="00130DB3" w:rsidRPr="00AC0268" w:rsidRDefault="00130DB3" w:rsidP="00130DB3">
      <w:r w:rsidRPr="00AC0268">
        <w:t>Q23.</w:t>
      </w:r>
    </w:p>
    <w:p w:rsidR="00130DB3" w:rsidRDefault="00130DB3" w:rsidP="00130DB3">
      <w:r w:rsidRPr="00316B13">
        <w:t xml:space="preserve">In Figure 9, an electron moves at a constant speed of 230 m/s along an </w:t>
      </w:r>
      <w:r w:rsidRPr="00316B13">
        <w:rPr>
          <w:i/>
          <w:iCs/>
        </w:rPr>
        <w:t>x</w:t>
      </w:r>
      <w:r w:rsidRPr="00316B13">
        <w:t xml:space="preserve"> axis through uniform magnetic and electric fields undeflected. The magnetic field is directed into the page and has a magnitude of 5.0 mT. What is the electric field (in units of V/m)?</w:t>
      </w:r>
    </w:p>
    <w:p w:rsidR="00130DB3" w:rsidRDefault="00130DB3" w:rsidP="00130DB3"/>
    <w:p w:rsidR="00130DB3" w:rsidRDefault="00130DB3" w:rsidP="00130DB3">
      <w:r>
        <w:t>Fig#</w:t>
      </w:r>
    </w:p>
    <w:p w:rsidR="00130DB3" w:rsidRDefault="00685499" w:rsidP="00130DB3">
      <w:pPr>
        <w:pStyle w:val="TestBank"/>
        <w:tabs>
          <w:tab w:val="left" w:pos="0"/>
        </w:tabs>
        <w:ind w:left="0" w:firstLine="0"/>
        <w:jc w:val="center"/>
      </w:pPr>
      <w:r>
        <w:pict>
          <v:group id="_x0000_s1085" editas="canvas" style="width:186pt;height:175.05pt;mso-position-horizontal-relative:char;mso-position-vertical-relative:line" coordorigin="2925,2685" coordsize="3720,3501">
            <o:lock v:ext="edit" aspectratio="t"/>
            <v:shape id="_x0000_s1086" type="#_x0000_t75" style="position:absolute;left:2925;top:2685;width:3720;height:3501" o:preferrelative="f">
              <v:fill o:detectmouseclick="t"/>
              <v:path o:extrusionok="t" o:connecttype="none"/>
              <o:lock v:ext="edit" text="t"/>
            </v:shape>
            <v:shape id="_x0000_s1087" type="#_x0000_t32" style="position:absolute;left:3301;top:3195;width:1;height:2551" o:connectortype="straight">
              <v:stroke startarrow="block"/>
            </v:shape>
            <v:shape id="_x0000_s1088" type="#_x0000_t32" style="position:absolute;left:3300;top:5746;width:2835;height:1" o:connectortype="straight">
              <v:stroke endarrow="block"/>
            </v:shape>
            <v:oval id="_x0000_s1089" style="position:absolute;left:4065;top:5370;width:144;height:143" fillcolor="black"/>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0" type="#_x0000_t13" style="position:absolute;left:4269;top:5393;width:648;height:115"/>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91" type="#_x0000_t123" style="position:absolute;left:4365;top:4245;width:288;height:288"/>
            <v:shape id="_x0000_s1092" type="#_x0000_t202" style="position:absolute;left:3000;top:2685;width:600;height:510" stroked="f">
              <v:fill opacity="0"/>
              <v:textbox>
                <w:txbxContent>
                  <w:p w:rsidR="00130DB3" w:rsidRPr="005D7428" w:rsidRDefault="00130DB3" w:rsidP="00130DB3">
                    <w:pPr>
                      <w:jc w:val="center"/>
                      <w:rPr>
                        <w:sz w:val="28"/>
                        <w:szCs w:val="28"/>
                      </w:rPr>
                    </w:pPr>
                    <w:r w:rsidRPr="005D7428">
                      <w:rPr>
                        <w:sz w:val="28"/>
                        <w:szCs w:val="28"/>
                      </w:rPr>
                      <w:t>Y</w:t>
                    </w:r>
                  </w:p>
                </w:txbxContent>
              </v:textbox>
            </v:shape>
            <v:shape id="_x0000_s1093" type="#_x0000_t202" style="position:absolute;left:6045;top:5453;width:600;height:510" stroked="f">
              <v:fill opacity="0"/>
              <v:textbox>
                <w:txbxContent>
                  <w:p w:rsidR="00130DB3" w:rsidRPr="005D7428" w:rsidRDefault="00130DB3" w:rsidP="00130DB3">
                    <w:pPr>
                      <w:jc w:val="center"/>
                      <w:rPr>
                        <w:sz w:val="28"/>
                        <w:szCs w:val="28"/>
                      </w:rPr>
                    </w:pPr>
                    <w:r>
                      <w:rPr>
                        <w:sz w:val="28"/>
                        <w:szCs w:val="28"/>
                      </w:rPr>
                      <w:t>x</w:t>
                    </w:r>
                  </w:p>
                </w:txbxContent>
              </v:textbox>
            </v:shape>
            <v:shape id="_x0000_s1094" type="#_x0000_t202" style="position:absolute;left:4529;top:3975;width:600;height:510" stroked="f">
              <v:fill opacity="0"/>
              <v:textbox>
                <w:txbxContent>
                  <w:p w:rsidR="00130DB3" w:rsidRPr="008A6FC1" w:rsidRDefault="00130DB3" w:rsidP="00130DB3">
                    <w:pPr>
                      <w:jc w:val="center"/>
                      <w:rPr>
                        <w:b/>
                        <w:bCs/>
                        <w:sz w:val="28"/>
                        <w:szCs w:val="28"/>
                      </w:rPr>
                    </w:pPr>
                    <w:r w:rsidRPr="008A6FC1">
                      <w:rPr>
                        <w:b/>
                        <w:bCs/>
                        <w:position w:val="-4"/>
                        <w:sz w:val="28"/>
                        <w:szCs w:val="28"/>
                      </w:rPr>
                      <w:object w:dxaOrig="240" w:dyaOrig="320">
                        <v:shape id="_x0000_i1035" type="#_x0000_t75" style="width:12pt;height:15.75pt" o:ole="">
                          <v:imagedata r:id="rId14" o:title=""/>
                        </v:shape>
                        <o:OLEObject Type="Embed" ProgID="Equation.DSMT4" ShapeID="_x0000_i1035" DrawAspect="Content" ObjectID="_1419493797" r:id="rId15"/>
                      </w:object>
                    </w:r>
                    <w:r w:rsidRPr="008A6FC1">
                      <w:rPr>
                        <w:b/>
                        <w:bCs/>
                        <w:sz w:val="28"/>
                        <w:szCs w:val="28"/>
                      </w:rPr>
                      <w:t>B</w:t>
                    </w:r>
                  </w:p>
                </w:txbxContent>
              </v:textbox>
            </v:shape>
            <v:shape id="_x0000_s1095" type="#_x0000_t202" style="position:absolute;left:4707;top:5010;width:600;height:510" stroked="f">
              <v:fill opacity="0"/>
              <v:textbox>
                <w:txbxContent>
                  <w:p w:rsidR="00130DB3" w:rsidRPr="008A6FC1" w:rsidRDefault="00130DB3" w:rsidP="00130DB3">
                    <w:pPr>
                      <w:jc w:val="center"/>
                      <w:rPr>
                        <w:b/>
                        <w:bCs/>
                        <w:sz w:val="28"/>
                        <w:szCs w:val="28"/>
                      </w:rPr>
                    </w:pPr>
                    <w:r w:rsidRPr="008A6FC1">
                      <w:rPr>
                        <w:b/>
                        <w:bCs/>
                        <w:position w:val="-6"/>
                        <w:sz w:val="28"/>
                        <w:szCs w:val="28"/>
                      </w:rPr>
                      <w:object w:dxaOrig="200" w:dyaOrig="279">
                        <v:shape id="_x0000_i1037" type="#_x0000_t75" style="width:12.75pt;height:18.75pt" o:ole="">
                          <v:imagedata r:id="rId16" o:title=""/>
                        </v:shape>
                        <o:OLEObject Type="Embed" ProgID="Equation.DSMT4" ShapeID="_x0000_i1037" DrawAspect="Content" ObjectID="_1419493798" r:id="rId17"/>
                      </w:object>
                    </w:r>
                    <w:r w:rsidRPr="008A6FC1">
                      <w:rPr>
                        <w:b/>
                        <w:bCs/>
                        <w:sz w:val="28"/>
                        <w:szCs w:val="28"/>
                      </w:rPr>
                      <w:t>B</w:t>
                    </w:r>
                  </w:p>
                </w:txbxContent>
              </v:textbox>
            </v:shape>
            <v:shape id="_x0000_s1096" type="#_x0000_t202" style="position:absolute;left:3804;top:4950;width:600;height:510" stroked="f">
              <v:fill opacity="0"/>
              <v:textbox>
                <w:txbxContent>
                  <w:p w:rsidR="00130DB3" w:rsidRPr="008A6FC1" w:rsidRDefault="00130DB3" w:rsidP="00130DB3">
                    <w:pPr>
                      <w:jc w:val="center"/>
                      <w:rPr>
                        <w:sz w:val="28"/>
                        <w:szCs w:val="28"/>
                      </w:rPr>
                    </w:pPr>
                    <w:r>
                      <w:rPr>
                        <w:sz w:val="28"/>
                        <w:szCs w:val="28"/>
                      </w:rPr>
                      <w:t>-</w:t>
                    </w:r>
                    <w:r w:rsidRPr="008A6FC1">
                      <w:rPr>
                        <w:sz w:val="28"/>
                        <w:szCs w:val="28"/>
                      </w:rPr>
                      <w:t>e</w:t>
                    </w:r>
                  </w:p>
                </w:txbxContent>
              </v:textbox>
            </v:shape>
            <w10:wrap type="none"/>
            <w10:anchorlock/>
          </v:group>
        </w:pict>
      </w:r>
    </w:p>
    <w:p w:rsidR="00130DB3" w:rsidRDefault="00130DB3" w:rsidP="00130DB3"/>
    <w:p w:rsidR="00130DB3" w:rsidRDefault="00130DB3" w:rsidP="00130DB3">
      <w:pPr>
        <w:ind w:left="360" w:hanging="360"/>
        <w:rPr>
          <w:position w:val="-8"/>
        </w:rPr>
      </w:pPr>
      <w:r>
        <w:t>A)</w:t>
      </w:r>
      <w:r>
        <w:tab/>
      </w:r>
      <w:r w:rsidRPr="00316B13">
        <w:t xml:space="preserve">– 1.2 </w:t>
      </w:r>
      <w:r w:rsidR="00685499" w:rsidRPr="00685499">
        <w:rPr>
          <w:position w:val="-8"/>
        </w:rPr>
        <w:pict>
          <v:shape id="_x0000_i1039" type="#_x0000_t75" style="width:6.75pt;height:18.75pt">
            <v:imagedata r:id="rId18" o:title=""/>
          </v:shape>
        </w:pict>
      </w:r>
    </w:p>
    <w:p w:rsidR="00130DB3" w:rsidRDefault="00130DB3" w:rsidP="00130DB3">
      <w:pPr>
        <w:ind w:left="360" w:hanging="360"/>
        <w:rPr>
          <w:position w:val="-8"/>
        </w:rPr>
      </w:pPr>
      <w:r>
        <w:t>B)</w:t>
      </w:r>
      <w:r>
        <w:tab/>
      </w:r>
      <w:r w:rsidRPr="00316B13">
        <w:rPr>
          <w:lang w:val="fr-FR"/>
        </w:rPr>
        <w:t xml:space="preserve">+ 1.2 </w:t>
      </w:r>
      <w:r w:rsidR="00685499" w:rsidRPr="00685499">
        <w:rPr>
          <w:position w:val="-8"/>
        </w:rPr>
        <w:pict>
          <v:shape id="_x0000_i1040" type="#_x0000_t75" style="width:9.75pt;height:20.25pt">
            <v:imagedata r:id="rId18" o:title=""/>
          </v:shape>
        </w:pict>
      </w:r>
    </w:p>
    <w:p w:rsidR="00130DB3" w:rsidRDefault="00130DB3" w:rsidP="00130DB3">
      <w:pPr>
        <w:ind w:left="360" w:hanging="360"/>
        <w:rPr>
          <w:position w:val="-8"/>
        </w:rPr>
      </w:pPr>
      <w:r>
        <w:t>C)</w:t>
      </w:r>
      <w:r>
        <w:tab/>
      </w:r>
      <w:r w:rsidRPr="00316B13">
        <w:rPr>
          <w:lang w:val="fr-FR"/>
        </w:rPr>
        <w:t xml:space="preserve">– 2.7 </w:t>
      </w:r>
      <w:r w:rsidR="00685499" w:rsidRPr="00685499">
        <w:rPr>
          <w:position w:val="-8"/>
        </w:rPr>
        <w:pict>
          <v:shape id="_x0000_i1041" type="#_x0000_t75" style="width:6.75pt;height:19.5pt">
            <v:imagedata r:id="rId18" o:title=""/>
          </v:shape>
        </w:pict>
      </w:r>
    </w:p>
    <w:p w:rsidR="00130DB3" w:rsidRDefault="00130DB3" w:rsidP="00130DB3">
      <w:pPr>
        <w:ind w:left="360" w:hanging="360"/>
        <w:rPr>
          <w:position w:val="-8"/>
        </w:rPr>
      </w:pPr>
      <w:r>
        <w:t>D)</w:t>
      </w:r>
      <w:r>
        <w:tab/>
      </w:r>
      <w:r w:rsidRPr="00316B13">
        <w:rPr>
          <w:lang w:val="fr-FR"/>
        </w:rPr>
        <w:t xml:space="preserve">+ 2.7 </w:t>
      </w:r>
      <w:r w:rsidR="00685499" w:rsidRPr="00685499">
        <w:rPr>
          <w:position w:val="-8"/>
        </w:rPr>
        <w:pict>
          <v:shape id="_x0000_i1042" type="#_x0000_t75" style="width:9.75pt;height:21pt">
            <v:imagedata r:id="rId18" o:title=""/>
          </v:shape>
        </w:pict>
      </w:r>
    </w:p>
    <w:p w:rsidR="00130DB3" w:rsidRDefault="00130DB3" w:rsidP="00130DB3">
      <w:pPr>
        <w:ind w:left="360" w:hanging="360"/>
        <w:rPr>
          <w:position w:val="-8"/>
        </w:rPr>
      </w:pPr>
      <w:r>
        <w:t>E)</w:t>
      </w:r>
      <w:r>
        <w:tab/>
      </w:r>
      <w:r w:rsidRPr="00316B13">
        <w:rPr>
          <w:lang w:val="fr-FR"/>
        </w:rPr>
        <w:t xml:space="preserve">+ 4.6 </w:t>
      </w:r>
      <w:r w:rsidR="00685499" w:rsidRPr="00685499">
        <w:rPr>
          <w:position w:val="-8"/>
        </w:rPr>
        <w:pict>
          <v:shape id="_x0000_i1043" type="#_x0000_t75" style="width:9.75pt;height:20.25pt">
            <v:imagedata r:id="rId18" o:title=""/>
          </v:shape>
        </w:pict>
      </w:r>
    </w:p>
    <w:p w:rsidR="00130DB3" w:rsidRDefault="00130DB3" w:rsidP="00130DB3"/>
    <w:p w:rsidR="00130DB3" w:rsidRDefault="00130DB3" w:rsidP="00130DB3">
      <w:bookmarkStart w:id="46" w:name="chapSecBM23"/>
      <w:r>
        <w:t>Sec# Magnetic Fields  -  Crossed Fields: Discovery of the Electron</w:t>
      </w:r>
      <w:bookmarkEnd w:id="46"/>
    </w:p>
    <w:p w:rsidR="00130DB3" w:rsidRDefault="00130DB3" w:rsidP="00130DB3">
      <w:bookmarkStart w:id="47" w:name="gradeBM23"/>
      <w:r>
        <w:t>Grade# 48</w:t>
      </w:r>
      <w:bookmarkEnd w:id="47"/>
    </w:p>
    <w:p w:rsidR="00130DB3" w:rsidRDefault="00130DB3" w:rsidP="00130DB3">
      <w:pPr>
        <w:pBdr>
          <w:bottom w:val="single" w:sz="4" w:space="0" w:color="auto"/>
        </w:pBdr>
      </w:pPr>
    </w:p>
    <w:p w:rsidR="00130DB3" w:rsidRPr="00AC0268" w:rsidRDefault="00130DB3" w:rsidP="00130DB3">
      <w:r w:rsidRPr="00AC0268">
        <w:t>Q24.</w:t>
      </w:r>
    </w:p>
    <w:p w:rsidR="00130DB3" w:rsidRDefault="00130DB3" w:rsidP="00130DB3">
      <w:pPr>
        <w:rPr>
          <w:color w:val="000000"/>
        </w:rPr>
      </w:pPr>
      <w:r w:rsidRPr="00AD1A27">
        <w:rPr>
          <w:color w:val="000000"/>
        </w:rPr>
        <w:t xml:space="preserve">Figure 10 shows two wires each carrying a current in the direction indicated in the figure. Wire 1, which consists of a circular arc of radius R and two radial lengths, carries a current </w:t>
      </w:r>
    </w:p>
    <w:p w:rsidR="00130DB3" w:rsidRDefault="00130DB3" w:rsidP="00130DB3">
      <w:pPr>
        <w:rPr>
          <w:color w:val="000000"/>
        </w:rPr>
      </w:pPr>
      <w:r>
        <w:rPr>
          <w:color w:val="000000"/>
        </w:rPr>
        <w:t>I</w:t>
      </w:r>
      <w:r w:rsidRPr="00AD1A27">
        <w:rPr>
          <w:color w:val="000000"/>
          <w:vertAlign w:val="subscript"/>
        </w:rPr>
        <w:t>1</w:t>
      </w:r>
      <w:r w:rsidRPr="00AD1A27">
        <w:rPr>
          <w:color w:val="000000"/>
        </w:rPr>
        <w:t xml:space="preserve">= 1.5 A. Wire 2 is long and straight; carries a current </w:t>
      </w:r>
      <w:r>
        <w:rPr>
          <w:color w:val="000000"/>
        </w:rPr>
        <w:t>I</w:t>
      </w:r>
      <w:r w:rsidRPr="00AD1A27">
        <w:rPr>
          <w:color w:val="000000"/>
          <w:vertAlign w:val="subscript"/>
        </w:rPr>
        <w:t>2</w:t>
      </w:r>
      <w:r w:rsidRPr="00AD1A27">
        <w:rPr>
          <w:color w:val="000000"/>
        </w:rPr>
        <w:t xml:space="preserve">= 0.4 A and is at a distance R/2 from the center of the arc.  For what value of arc angle </w:t>
      </w:r>
      <w:r w:rsidRPr="00316B13">
        <w:sym w:font="Symbol" w:char="F066"/>
      </w:r>
      <w:r w:rsidRPr="00AD1A27">
        <w:rPr>
          <w:color w:val="000000"/>
        </w:rPr>
        <w:t xml:space="preserve"> the net magnetic field B at point P due to the two currents is zero?</w:t>
      </w:r>
    </w:p>
    <w:p w:rsidR="00130DB3" w:rsidRDefault="00130DB3" w:rsidP="00130DB3"/>
    <w:p w:rsidR="00130DB3" w:rsidRDefault="00130DB3" w:rsidP="00130DB3">
      <w:r>
        <w:t>Fig#</w:t>
      </w:r>
    </w:p>
    <w:p w:rsidR="00130DB3" w:rsidRDefault="00130DB3" w:rsidP="00130DB3">
      <w:r>
        <w:rPr>
          <w:noProof/>
        </w:rPr>
        <w:drawing>
          <wp:inline distT="0" distB="0" distL="0" distR="0">
            <wp:extent cx="2000250" cy="2390775"/>
            <wp:effectExtent l="19050" t="0" r="0" b="0"/>
            <wp:docPr id="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srcRect/>
                    <a:stretch>
                      <a:fillRect/>
                    </a:stretch>
                  </pic:blipFill>
                  <pic:spPr bwMode="auto">
                    <a:xfrm>
                      <a:off x="0" y="0"/>
                      <a:ext cx="2000250" cy="2390775"/>
                    </a:xfrm>
                    <a:prstGeom prst="rect">
                      <a:avLst/>
                    </a:prstGeom>
                    <a:noFill/>
                    <a:ln w="9525">
                      <a:noFill/>
                      <a:miter lim="800000"/>
                      <a:headEnd/>
                      <a:tailEnd/>
                    </a:ln>
                  </pic:spPr>
                </pic:pic>
              </a:graphicData>
            </a:graphic>
          </wp:inline>
        </w:drawing>
      </w:r>
    </w:p>
    <w:p w:rsidR="00130DB3" w:rsidRDefault="00130DB3" w:rsidP="00130DB3">
      <w:pPr>
        <w:ind w:left="360" w:hanging="360"/>
        <w:rPr>
          <w:color w:val="000000"/>
          <w:vertAlign w:val="superscript"/>
        </w:rPr>
      </w:pPr>
      <w:r>
        <w:t>A)</w:t>
      </w:r>
      <w:r>
        <w:tab/>
      </w:r>
      <w:r w:rsidRPr="00316B13">
        <w:rPr>
          <w:color w:val="000000"/>
        </w:rPr>
        <w:t>61</w:t>
      </w:r>
      <w:r w:rsidRPr="00316B13">
        <w:rPr>
          <w:color w:val="000000"/>
          <w:vertAlign w:val="superscript"/>
        </w:rPr>
        <w:t>0</w:t>
      </w:r>
    </w:p>
    <w:p w:rsidR="00130DB3" w:rsidRDefault="00130DB3" w:rsidP="00130DB3">
      <w:pPr>
        <w:ind w:left="360" w:hanging="360"/>
        <w:rPr>
          <w:color w:val="000000"/>
          <w:vertAlign w:val="superscript"/>
        </w:rPr>
      </w:pPr>
      <w:r>
        <w:t>B)</w:t>
      </w:r>
      <w:r>
        <w:tab/>
      </w:r>
      <w:r w:rsidRPr="00316B13">
        <w:rPr>
          <w:color w:val="000000"/>
        </w:rPr>
        <w:t>55</w:t>
      </w:r>
      <w:r w:rsidRPr="00316B13">
        <w:rPr>
          <w:color w:val="000000"/>
          <w:vertAlign w:val="superscript"/>
        </w:rPr>
        <w:t>0</w:t>
      </w:r>
    </w:p>
    <w:p w:rsidR="00130DB3" w:rsidRDefault="00130DB3" w:rsidP="00130DB3">
      <w:pPr>
        <w:ind w:left="360" w:hanging="360"/>
        <w:rPr>
          <w:color w:val="000000"/>
          <w:vertAlign w:val="superscript"/>
        </w:rPr>
      </w:pPr>
      <w:r>
        <w:t>C)</w:t>
      </w:r>
      <w:r>
        <w:tab/>
      </w:r>
      <w:r w:rsidRPr="00316B13">
        <w:rPr>
          <w:color w:val="000000"/>
        </w:rPr>
        <w:t>75</w:t>
      </w:r>
      <w:r w:rsidRPr="00316B13">
        <w:rPr>
          <w:color w:val="000000"/>
          <w:vertAlign w:val="superscript"/>
        </w:rPr>
        <w:t>0</w:t>
      </w:r>
    </w:p>
    <w:p w:rsidR="00130DB3" w:rsidRDefault="00130DB3" w:rsidP="00130DB3">
      <w:pPr>
        <w:ind w:left="360" w:hanging="360"/>
        <w:rPr>
          <w:color w:val="000000"/>
          <w:vertAlign w:val="superscript"/>
        </w:rPr>
      </w:pPr>
      <w:r>
        <w:lastRenderedPageBreak/>
        <w:t>D)</w:t>
      </w:r>
      <w:r>
        <w:tab/>
      </w:r>
      <w:r w:rsidRPr="00316B13">
        <w:rPr>
          <w:color w:val="000000"/>
        </w:rPr>
        <w:t>70</w:t>
      </w:r>
      <w:r w:rsidRPr="00316B13">
        <w:rPr>
          <w:color w:val="000000"/>
          <w:vertAlign w:val="superscript"/>
        </w:rPr>
        <w:t>0</w:t>
      </w:r>
    </w:p>
    <w:p w:rsidR="00130DB3" w:rsidRDefault="00130DB3" w:rsidP="00130DB3">
      <w:pPr>
        <w:ind w:left="360" w:hanging="360"/>
        <w:rPr>
          <w:color w:val="000000"/>
          <w:vertAlign w:val="superscript"/>
        </w:rPr>
      </w:pPr>
      <w:r>
        <w:t>E)</w:t>
      </w:r>
      <w:r>
        <w:tab/>
      </w:r>
      <w:r w:rsidRPr="00316B13">
        <w:rPr>
          <w:color w:val="000000"/>
        </w:rPr>
        <w:t>51</w:t>
      </w:r>
      <w:r w:rsidRPr="00316B13">
        <w:rPr>
          <w:color w:val="000000"/>
          <w:vertAlign w:val="superscript"/>
        </w:rPr>
        <w:t>0</w:t>
      </w:r>
    </w:p>
    <w:p w:rsidR="00130DB3" w:rsidRDefault="00130DB3" w:rsidP="00130DB3"/>
    <w:p w:rsidR="00130DB3" w:rsidRDefault="00130DB3" w:rsidP="00130DB3">
      <w:bookmarkStart w:id="48" w:name="chapSecBM24"/>
      <w:r>
        <w:t>Sec# Magnetic Fields Due to Currents  -  Calculating the Magnetic Field Due to a Current</w:t>
      </w:r>
      <w:bookmarkEnd w:id="48"/>
    </w:p>
    <w:p w:rsidR="00130DB3" w:rsidRDefault="00130DB3" w:rsidP="00130DB3">
      <w:bookmarkStart w:id="49" w:name="gradeBM24"/>
      <w:r>
        <w:t>Grade# 50</w:t>
      </w:r>
      <w:bookmarkEnd w:id="49"/>
    </w:p>
    <w:p w:rsidR="00130DB3" w:rsidRDefault="00130DB3" w:rsidP="00130DB3">
      <w:pPr>
        <w:pBdr>
          <w:bottom w:val="single" w:sz="4" w:space="0" w:color="auto"/>
        </w:pBdr>
      </w:pPr>
    </w:p>
    <w:p w:rsidR="00130DB3" w:rsidRPr="00AC0268" w:rsidRDefault="00130DB3" w:rsidP="00130DB3">
      <w:r w:rsidRPr="00AC0268">
        <w:t>Q25.</w:t>
      </w:r>
    </w:p>
    <w:p w:rsidR="00130DB3" w:rsidRDefault="00130DB3" w:rsidP="00130DB3">
      <w:r w:rsidRPr="00AE494D">
        <w:t xml:space="preserve">Three long straight wires are perpendicular to the page.  Each wire carries a current of 15 A and are arranged at the three corners of a square of edge length </w:t>
      </w:r>
      <w:r w:rsidRPr="00AE494D">
        <w:rPr>
          <w:i/>
        </w:rPr>
        <w:t>a</w:t>
      </w:r>
      <w:r w:rsidRPr="00AE494D">
        <w:t xml:space="preserve"> = 1.0 cm, as shown in </w:t>
      </w:r>
    </w:p>
    <w:p w:rsidR="00130DB3" w:rsidRDefault="00130DB3" w:rsidP="00130DB3">
      <w:r w:rsidRPr="00AE494D">
        <w:t>Figure 11. Find the magnitude of net magnetic force per unit length (in N/m) on wire 2 due to wires 1 and 3.</w:t>
      </w:r>
    </w:p>
    <w:p w:rsidR="00130DB3" w:rsidRDefault="00130DB3" w:rsidP="00130DB3"/>
    <w:p w:rsidR="00130DB3" w:rsidRDefault="00130DB3" w:rsidP="00130DB3">
      <w:r>
        <w:t>Fig#</w:t>
      </w:r>
    </w:p>
    <w:p w:rsidR="00130DB3" w:rsidRDefault="00685499" w:rsidP="00130DB3">
      <w:pPr>
        <w:jc w:val="center"/>
      </w:pPr>
      <w:r>
        <w:pict>
          <v:group id="_x0000_s1060" editas="canvas" style="width:185.2pt;height:181.85pt;mso-position-horizontal-relative:char;mso-position-vertical-relative:line" coordorigin="5745,3154" coordsize="3704,3637">
            <o:lock v:ext="edit" aspectratio="t"/>
            <v:shape id="_x0000_s1061" type="#_x0000_t75" style="position:absolute;left:5745;top:3154;width:3704;height:3637" o:preferrelative="f">
              <v:fill o:detectmouseclick="t"/>
              <v:path o:extrusionok="t" o:connecttype="none"/>
              <o:lock v:ext="edit" text="t"/>
            </v:shape>
            <v:shape id="_x0000_s1062" type="#_x0000_t32" style="position:absolute;left:8375;top:3574;width:1;height:670" o:connectortype="straight">
              <v:stroke startarrow="block"/>
            </v:shape>
            <v:shape id="_x0000_s1063" type="#_x0000_t32" style="position:absolute;left:8375;top:4244;width:655;height:1" o:connectortype="straight">
              <v:stroke endarrow="block"/>
            </v:shape>
            <v:rect id="_x0000_s1064" style="position:absolute;left:6285;top:4830;width:1440;height:1440" filled="f" fillcolor="#d8d8d8">
              <v:stroke dashstyle="longDash"/>
            </v:rect>
            <v:shape id="_x0000_s1065" type="#_x0000_t32" style="position:absolute;left:7950;top:4845;width:315;height:1" o:connectortype="straight">
              <v:stroke dashstyle="dash"/>
            </v:shape>
            <v:shape id="_x0000_s1066" type="#_x0000_t32" style="position:absolute;left:8085;top:4846;width:1;height:1424" o:connectortype="straight">
              <v:stroke startarrow="block" endarrow="block"/>
            </v:shape>
            <v:shape id="_x0000_s1067" type="#_x0000_t32" style="position:absolute;left:7725;top:4320;width:1;height:285;flip:y" o:connectortype="straight">
              <v:stroke dashstyle="dash"/>
            </v:shape>
            <v:shape id="_x0000_s1068" type="#_x0000_t32" style="position:absolute;left:6300;top:4455;width:1425;height:1" o:connectortype="straight">
              <v:stroke startarrow="block" endarrow="block"/>
            </v:shape>
            <v:shape id="_x0000_s1069" type="#_x0000_t123" style="position:absolute;left:7605;top:6148;width:245;height:245"/>
            <v:group id="_x0000_s1070" style="position:absolute;left:6153;top:6134;width:259;height:259" coordorigin="5010,6030" coordsize="259,259">
              <v:oval id="_x0000_s1071" style="position:absolute;left:5010;top:6030;width:259;height:259">
                <v:textbox>
                  <w:txbxContent>
                    <w:p w:rsidR="00130DB3" w:rsidRDefault="00130DB3" w:rsidP="00130DB3"/>
                  </w:txbxContent>
                </v:textbox>
              </v:oval>
              <v:oval id="_x0000_s1072" style="position:absolute;left:5100;top:6120;width:72;height:72" fillcolor="black">
                <v:textbox>
                  <w:txbxContent>
                    <w:p w:rsidR="00130DB3" w:rsidRDefault="00130DB3" w:rsidP="00130DB3"/>
                  </w:txbxContent>
                </v:textbox>
              </v:oval>
            </v:group>
            <v:group id="_x0000_s1073" style="position:absolute;left:6149;top:4723;width:259;height:259" coordorigin="5010,6030" coordsize="259,259">
              <v:oval id="_x0000_s1074" style="position:absolute;left:5010;top:6030;width:259;height:259">
                <v:textbox>
                  <w:txbxContent>
                    <w:p w:rsidR="00130DB3" w:rsidRDefault="00130DB3" w:rsidP="00130DB3"/>
                  </w:txbxContent>
                </v:textbox>
              </v:oval>
              <v:oval id="_x0000_s1075" style="position:absolute;left:5100;top:6120;width:72;height:72" fillcolor="black">
                <v:textbox>
                  <w:txbxContent>
                    <w:p w:rsidR="00130DB3" w:rsidRDefault="00130DB3" w:rsidP="00130DB3"/>
                  </w:txbxContent>
                </v:textbox>
              </v:oval>
            </v:group>
            <v:shape id="_x0000_s1076" type="#_x0000_t202" style="position:absolute;left:8069;top:3154;width:600;height:450" stroked="f">
              <v:fill opacity="0"/>
              <v:textbox>
                <w:txbxContent>
                  <w:p w:rsidR="00130DB3" w:rsidRPr="00DB5790" w:rsidRDefault="00130DB3" w:rsidP="00130DB3">
                    <w:pPr>
                      <w:jc w:val="center"/>
                    </w:pPr>
                    <w:r w:rsidRPr="00DB5790">
                      <w:t>y</w:t>
                    </w:r>
                  </w:p>
                </w:txbxContent>
              </v:textbox>
            </v:shape>
            <v:shape id="_x0000_s1077" type="#_x0000_t202" style="position:absolute;left:8849;top:3994;width:600;height:450" stroked="f">
              <v:fill opacity="0"/>
              <v:textbox>
                <w:txbxContent>
                  <w:p w:rsidR="00130DB3" w:rsidRPr="00DB5790" w:rsidRDefault="00130DB3" w:rsidP="00130DB3">
                    <w:pPr>
                      <w:jc w:val="center"/>
                    </w:pPr>
                    <w:r w:rsidRPr="00DB5790">
                      <w:t>x</w:t>
                    </w:r>
                  </w:p>
                </w:txbxContent>
              </v:textbox>
            </v:shape>
            <v:shape id="_x0000_s1078" type="#_x0000_t202" style="position:absolute;left:6720;top:4245;width:600;height:450" stroked="f">
              <v:textbox>
                <w:txbxContent>
                  <w:p w:rsidR="00130DB3" w:rsidRDefault="00130DB3" w:rsidP="00130DB3">
                    <w:pPr>
                      <w:jc w:val="center"/>
                    </w:pPr>
                    <w:r>
                      <w:t>a</w:t>
                    </w:r>
                  </w:p>
                </w:txbxContent>
              </v:textbox>
            </v:shape>
            <v:shape id="_x0000_s1079" type="#_x0000_t202" style="position:absolute;left:7775;top:5315;width:600;height:450" stroked="f">
              <v:textbox>
                <w:txbxContent>
                  <w:p w:rsidR="00130DB3" w:rsidRDefault="00130DB3" w:rsidP="00130DB3">
                    <w:pPr>
                      <w:jc w:val="center"/>
                    </w:pPr>
                    <w:r>
                      <w:t>a</w:t>
                    </w:r>
                  </w:p>
                </w:txbxContent>
              </v:textbox>
            </v:shape>
            <v:shape id="_x0000_s1080" type="#_x0000_t202" style="position:absolute;left:5745;top:4635;width:600;height:450" stroked="f">
              <v:fill opacity="0"/>
              <v:textbox>
                <w:txbxContent>
                  <w:p w:rsidR="00130DB3" w:rsidRDefault="00130DB3" w:rsidP="00130DB3">
                    <w:pPr>
                      <w:jc w:val="center"/>
                    </w:pPr>
                    <w:r>
                      <w:t>1</w:t>
                    </w:r>
                  </w:p>
                </w:txbxContent>
              </v:textbox>
            </v:shape>
            <v:shape id="_x0000_s1081" type="#_x0000_t202" style="position:absolute;left:5775;top:6313;width:600;height:450" stroked="f">
              <v:fill opacity="0"/>
              <v:textbox>
                <w:txbxContent>
                  <w:p w:rsidR="00130DB3" w:rsidRDefault="00130DB3" w:rsidP="00130DB3">
                    <w:pPr>
                      <w:jc w:val="center"/>
                    </w:pPr>
                    <w:r>
                      <w:t>2</w:t>
                    </w:r>
                  </w:p>
                </w:txbxContent>
              </v:textbox>
            </v:shape>
            <v:shape id="_x0000_s1082" type="#_x0000_t202" style="position:absolute;left:7425;top:6341;width:600;height:450" stroked="f">
              <v:fill opacity="0"/>
              <v:textbox>
                <w:txbxContent>
                  <w:p w:rsidR="00130DB3" w:rsidRDefault="00130DB3" w:rsidP="00130DB3">
                    <w:pPr>
                      <w:jc w:val="center"/>
                    </w:pPr>
                    <w:r>
                      <w:t>3</w:t>
                    </w:r>
                  </w:p>
                </w:txbxContent>
              </v:textbox>
            </v:shape>
            <v:shape id="_x0000_s1083" type="#_x0000_t32" style="position:absolute;left:7955;top:6271;width:280;height:1" o:connectortype="straight">
              <v:stroke dashstyle="dash"/>
            </v:shape>
            <v:shape id="_x0000_s1084" type="#_x0000_t32" style="position:absolute;left:6285;top:4290;width:1;height:301;flip:y" o:connectortype="straight">
              <v:stroke dashstyle="dash"/>
            </v:shape>
            <w10:wrap type="none"/>
            <w10:anchorlock/>
          </v:group>
        </w:pict>
      </w:r>
    </w:p>
    <w:p w:rsidR="00130DB3" w:rsidRDefault="00130DB3" w:rsidP="00130DB3"/>
    <w:p w:rsidR="00130DB3" w:rsidRDefault="00130DB3" w:rsidP="00130DB3">
      <w:pPr>
        <w:ind w:left="360" w:hanging="360"/>
        <w:rPr>
          <w:vertAlign w:val="superscript"/>
        </w:rPr>
      </w:pPr>
      <w:r>
        <w:t>A)</w:t>
      </w:r>
      <w:r>
        <w:tab/>
      </w:r>
      <w:r w:rsidRPr="00316B13">
        <w:t xml:space="preserve">6.4 </w:t>
      </w:r>
      <w:r>
        <w:t>×</w:t>
      </w:r>
      <w:r w:rsidRPr="00316B13">
        <w:t>10</w:t>
      </w:r>
      <w:r w:rsidRPr="00316B13">
        <w:rPr>
          <w:vertAlign w:val="superscript"/>
        </w:rPr>
        <w:t>-3</w:t>
      </w:r>
    </w:p>
    <w:p w:rsidR="00130DB3" w:rsidRDefault="00130DB3" w:rsidP="00130DB3">
      <w:pPr>
        <w:ind w:left="360" w:hanging="360"/>
        <w:rPr>
          <w:vertAlign w:val="superscript"/>
        </w:rPr>
      </w:pPr>
      <w:r>
        <w:t>B)</w:t>
      </w:r>
      <w:r>
        <w:tab/>
      </w:r>
      <w:r w:rsidRPr="00316B13">
        <w:t xml:space="preserve">4.6 </w:t>
      </w:r>
      <w:r>
        <w:t>×</w:t>
      </w:r>
      <w:r w:rsidRPr="00316B13">
        <w:t>10</w:t>
      </w:r>
      <w:r w:rsidRPr="00316B13">
        <w:rPr>
          <w:vertAlign w:val="superscript"/>
        </w:rPr>
        <w:t>-3</w:t>
      </w:r>
    </w:p>
    <w:p w:rsidR="00130DB3" w:rsidRDefault="00130DB3" w:rsidP="00130DB3">
      <w:pPr>
        <w:ind w:left="360" w:hanging="360"/>
        <w:rPr>
          <w:vertAlign w:val="superscript"/>
        </w:rPr>
      </w:pPr>
      <w:r>
        <w:t>C)</w:t>
      </w:r>
      <w:r>
        <w:tab/>
      </w:r>
      <w:r w:rsidRPr="00316B13">
        <w:t xml:space="preserve">3.4 </w:t>
      </w:r>
      <w:r>
        <w:t>×</w:t>
      </w:r>
      <w:r w:rsidRPr="00316B13">
        <w:t>10</w:t>
      </w:r>
      <w:r w:rsidRPr="00316B13">
        <w:rPr>
          <w:vertAlign w:val="superscript"/>
        </w:rPr>
        <w:t>-2</w:t>
      </w:r>
    </w:p>
    <w:p w:rsidR="00130DB3" w:rsidRDefault="00130DB3" w:rsidP="00130DB3">
      <w:pPr>
        <w:ind w:left="360" w:hanging="360"/>
        <w:rPr>
          <w:vertAlign w:val="superscript"/>
        </w:rPr>
      </w:pPr>
      <w:r>
        <w:t>D)</w:t>
      </w:r>
      <w:r>
        <w:tab/>
      </w:r>
      <w:r w:rsidRPr="00316B13">
        <w:t xml:space="preserve">4.3 </w:t>
      </w:r>
      <w:r>
        <w:t>×</w:t>
      </w:r>
      <w:r w:rsidRPr="00316B13">
        <w:t>10</w:t>
      </w:r>
      <w:r w:rsidRPr="00316B13">
        <w:rPr>
          <w:vertAlign w:val="superscript"/>
        </w:rPr>
        <w:t>-2</w:t>
      </w:r>
    </w:p>
    <w:p w:rsidR="00130DB3" w:rsidRDefault="00130DB3" w:rsidP="00130DB3">
      <w:pPr>
        <w:ind w:left="360" w:hanging="360"/>
        <w:rPr>
          <w:vertAlign w:val="superscript"/>
        </w:rPr>
      </w:pPr>
      <w:r>
        <w:t>E)</w:t>
      </w:r>
      <w:r>
        <w:tab/>
      </w:r>
      <w:r w:rsidRPr="00316B13">
        <w:t xml:space="preserve">5.1 </w:t>
      </w:r>
      <w:r>
        <w:t>×</w:t>
      </w:r>
      <w:r w:rsidRPr="00316B13">
        <w:t>10</w:t>
      </w:r>
      <w:r w:rsidRPr="00316B13">
        <w:rPr>
          <w:vertAlign w:val="superscript"/>
        </w:rPr>
        <w:t>-3</w:t>
      </w:r>
    </w:p>
    <w:p w:rsidR="00130DB3" w:rsidRDefault="00130DB3" w:rsidP="00130DB3"/>
    <w:p w:rsidR="00130DB3" w:rsidRDefault="00130DB3" w:rsidP="00130DB3">
      <w:bookmarkStart w:id="50" w:name="chapSecBM25"/>
      <w:r>
        <w:t>Sec# Magnetic Fields Due to Currents  -  Force Between Two Parallel Currents</w:t>
      </w:r>
      <w:bookmarkEnd w:id="50"/>
    </w:p>
    <w:p w:rsidR="00130DB3" w:rsidRDefault="00130DB3" w:rsidP="00130DB3">
      <w:bookmarkStart w:id="51" w:name="gradeBM25"/>
      <w:r>
        <w:t>Grade# 52</w:t>
      </w:r>
      <w:bookmarkEnd w:id="51"/>
    </w:p>
    <w:p w:rsidR="00130DB3" w:rsidRDefault="00130DB3" w:rsidP="00130DB3">
      <w:pPr>
        <w:pBdr>
          <w:bottom w:val="single" w:sz="4" w:space="0" w:color="auto"/>
        </w:pBdr>
      </w:pPr>
    </w:p>
    <w:p w:rsidR="00130DB3" w:rsidRPr="00AC0268" w:rsidRDefault="00130DB3" w:rsidP="00130DB3">
      <w:r w:rsidRPr="00AC0268">
        <w:t>Q26.</w:t>
      </w:r>
    </w:p>
    <w:p w:rsidR="00130DB3" w:rsidRDefault="00130DB3" w:rsidP="00130DB3">
      <w:r w:rsidRPr="007E3AA4">
        <w:t>A long, straight wire carries a 3.0 A current. This current creates a magnetic field of strength 1.0 T at the surface of the wire. If the wire has a radius R, where within the wire is the magnetic field strength 0.36 T? (Assume the current density is uniform throughout the wire)</w:t>
      </w:r>
    </w:p>
    <w:p w:rsidR="00130DB3" w:rsidRDefault="00130DB3" w:rsidP="00130DB3"/>
    <w:p w:rsidR="00130DB3" w:rsidRDefault="00130DB3" w:rsidP="00130DB3">
      <w:pPr>
        <w:ind w:left="360" w:hanging="360"/>
      </w:pPr>
      <w:r>
        <w:t>A)</w:t>
      </w:r>
      <w:r>
        <w:tab/>
      </w:r>
      <w:r w:rsidRPr="00316B13">
        <w:t>0.36 R</w:t>
      </w:r>
    </w:p>
    <w:p w:rsidR="00130DB3" w:rsidRDefault="00130DB3" w:rsidP="00130DB3">
      <w:pPr>
        <w:ind w:left="360" w:hanging="360"/>
      </w:pPr>
      <w:r>
        <w:t>B)</w:t>
      </w:r>
      <w:r>
        <w:tab/>
      </w:r>
      <w:r w:rsidRPr="00316B13">
        <w:t>0.18 R</w:t>
      </w:r>
    </w:p>
    <w:p w:rsidR="00130DB3" w:rsidRDefault="00130DB3" w:rsidP="00130DB3">
      <w:pPr>
        <w:ind w:left="360" w:hanging="360"/>
      </w:pPr>
      <w:r>
        <w:t>C)</w:t>
      </w:r>
      <w:r>
        <w:tab/>
      </w:r>
      <w:r w:rsidRPr="00316B13">
        <w:t>0.64 R</w:t>
      </w:r>
    </w:p>
    <w:p w:rsidR="00130DB3" w:rsidRDefault="00130DB3" w:rsidP="00130DB3">
      <w:pPr>
        <w:ind w:left="360" w:hanging="360"/>
      </w:pPr>
      <w:r>
        <w:t>D)</w:t>
      </w:r>
      <w:r>
        <w:tab/>
      </w:r>
      <w:r w:rsidRPr="00316B13">
        <w:t>0.72 R</w:t>
      </w:r>
    </w:p>
    <w:p w:rsidR="00130DB3" w:rsidRDefault="00130DB3" w:rsidP="00130DB3">
      <w:pPr>
        <w:ind w:left="360" w:hanging="360"/>
      </w:pPr>
      <w:r>
        <w:t>E)</w:t>
      </w:r>
      <w:r>
        <w:tab/>
      </w:r>
      <w:r w:rsidRPr="00316B13">
        <w:t>0.26 R</w:t>
      </w:r>
    </w:p>
    <w:p w:rsidR="00130DB3" w:rsidRDefault="00130DB3" w:rsidP="00130DB3"/>
    <w:p w:rsidR="00130DB3" w:rsidRDefault="00130DB3" w:rsidP="00130DB3">
      <w:bookmarkStart w:id="52" w:name="chapSecBM26"/>
      <w:r>
        <w:t>Sec# Magnetic Fields Due to Currents  -  Ampere’s Law</w:t>
      </w:r>
      <w:bookmarkEnd w:id="52"/>
    </w:p>
    <w:p w:rsidR="00130DB3" w:rsidRDefault="00130DB3" w:rsidP="00130DB3">
      <w:bookmarkStart w:id="53" w:name="gradeBM26"/>
      <w:r>
        <w:t>Grade# 52</w:t>
      </w:r>
      <w:bookmarkEnd w:id="53"/>
    </w:p>
    <w:p w:rsidR="00130DB3" w:rsidRDefault="00130DB3" w:rsidP="00130DB3">
      <w:pPr>
        <w:pBdr>
          <w:bottom w:val="single" w:sz="4" w:space="0" w:color="auto"/>
        </w:pBdr>
      </w:pPr>
    </w:p>
    <w:p w:rsidR="00130DB3" w:rsidRPr="00AC0268" w:rsidRDefault="00130DB3" w:rsidP="00130DB3">
      <w:r w:rsidRPr="00AC0268">
        <w:lastRenderedPageBreak/>
        <w:t>Q27.</w:t>
      </w:r>
    </w:p>
    <w:p w:rsidR="00130DB3" w:rsidRDefault="00130DB3" w:rsidP="00130DB3">
      <w:pPr>
        <w:widowControl w:val="0"/>
        <w:autoSpaceDE w:val="0"/>
        <w:autoSpaceDN w:val="0"/>
        <w:adjustRightInd w:val="0"/>
      </w:pPr>
      <w:r w:rsidRPr="007E3AA4">
        <w:t xml:space="preserve">Two long, straight wires, separated by 0.10 m, carry currents </w:t>
      </w:r>
      <w:r>
        <w:t>I</w:t>
      </w:r>
      <w:r w:rsidRPr="007E3AA4">
        <w:rPr>
          <w:vertAlign w:val="subscript"/>
        </w:rPr>
        <w:t>1</w:t>
      </w:r>
      <w:r w:rsidRPr="007E3AA4">
        <w:t xml:space="preserve"> and </w:t>
      </w:r>
      <w:r>
        <w:t>I</w:t>
      </w:r>
      <w:r w:rsidRPr="007E3AA4">
        <w:rPr>
          <w:vertAlign w:val="subscript"/>
        </w:rPr>
        <w:t>2</w:t>
      </w:r>
      <w:r w:rsidRPr="007E3AA4">
        <w:t xml:space="preserve"> as shown in </w:t>
      </w:r>
    </w:p>
    <w:p w:rsidR="00130DB3" w:rsidRDefault="00130DB3" w:rsidP="00130DB3">
      <w:r w:rsidRPr="007E3AA4">
        <w:t xml:space="preserve">Figure 12. If current  </w:t>
      </w:r>
      <w:r>
        <w:t>I</w:t>
      </w:r>
      <w:r w:rsidRPr="007E3AA4">
        <w:rPr>
          <w:vertAlign w:val="subscript"/>
        </w:rPr>
        <w:t>1</w:t>
      </w:r>
      <w:r w:rsidRPr="007E3AA4">
        <w:t>=18 A and the resultant magnetic field due to these two current carrying wires at point</w:t>
      </w:r>
      <w:r w:rsidRPr="007E3AA4">
        <w:rPr>
          <w:b/>
        </w:rPr>
        <w:t xml:space="preserve"> </w:t>
      </w:r>
      <w:r w:rsidRPr="007E3AA4">
        <w:rPr>
          <w:bCs/>
        </w:rPr>
        <w:t>P</w:t>
      </w:r>
      <w:r w:rsidRPr="007E3AA4">
        <w:t xml:space="preserve"> is zero, then the magnitude and direction of  </w:t>
      </w:r>
      <w:r>
        <w:rPr>
          <w:bCs/>
        </w:rPr>
        <w:t>I</w:t>
      </w:r>
      <w:r w:rsidRPr="007E3AA4">
        <w:rPr>
          <w:b/>
          <w:vertAlign w:val="subscript"/>
        </w:rPr>
        <w:t>2</w:t>
      </w:r>
      <w:r w:rsidRPr="007E3AA4">
        <w:t xml:space="preserve"> is:</w:t>
      </w:r>
    </w:p>
    <w:p w:rsidR="00130DB3" w:rsidRDefault="00130DB3" w:rsidP="00130DB3"/>
    <w:p w:rsidR="00130DB3" w:rsidRDefault="00130DB3" w:rsidP="00130DB3">
      <w:r>
        <w:t>Fig#</w:t>
      </w:r>
    </w:p>
    <w:p w:rsidR="00130DB3" w:rsidRDefault="00130DB3" w:rsidP="00130DB3">
      <w:r>
        <w:rPr>
          <w:noProof/>
        </w:rPr>
        <w:drawing>
          <wp:inline distT="0" distB="0" distL="0" distR="0">
            <wp:extent cx="2971800" cy="1790700"/>
            <wp:effectExtent l="19050" t="0" r="0" b="0"/>
            <wp:docPr id="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srcRect/>
                    <a:stretch>
                      <a:fillRect/>
                    </a:stretch>
                  </pic:blipFill>
                  <pic:spPr bwMode="auto">
                    <a:xfrm>
                      <a:off x="0" y="0"/>
                      <a:ext cx="2971800" cy="1790700"/>
                    </a:xfrm>
                    <a:prstGeom prst="rect">
                      <a:avLst/>
                    </a:prstGeom>
                    <a:noFill/>
                    <a:ln w="9525">
                      <a:noFill/>
                      <a:miter lim="800000"/>
                      <a:headEnd/>
                      <a:tailEnd/>
                    </a:ln>
                  </pic:spPr>
                </pic:pic>
              </a:graphicData>
            </a:graphic>
          </wp:inline>
        </w:drawing>
      </w:r>
    </w:p>
    <w:p w:rsidR="00130DB3" w:rsidRDefault="00130DB3" w:rsidP="00130DB3">
      <w:pPr>
        <w:ind w:left="360" w:hanging="360"/>
      </w:pPr>
      <w:r>
        <w:t>A)</w:t>
      </w:r>
      <w:r>
        <w:tab/>
      </w:r>
      <w:r w:rsidRPr="00316B13">
        <w:t>6.0 A, along the negative y-axis</w:t>
      </w:r>
    </w:p>
    <w:p w:rsidR="00130DB3" w:rsidRDefault="00130DB3" w:rsidP="00130DB3">
      <w:pPr>
        <w:ind w:left="360" w:hanging="360"/>
      </w:pPr>
      <w:r>
        <w:t>B)</w:t>
      </w:r>
      <w:r>
        <w:tab/>
      </w:r>
      <w:r w:rsidRPr="00316B13">
        <w:t>6.0 A, along the positive  y-axis</w:t>
      </w:r>
    </w:p>
    <w:p w:rsidR="00130DB3" w:rsidRDefault="00130DB3" w:rsidP="00130DB3">
      <w:pPr>
        <w:ind w:left="360" w:hanging="360"/>
      </w:pPr>
      <w:r>
        <w:t>C)</w:t>
      </w:r>
      <w:r>
        <w:tab/>
      </w:r>
      <w:r w:rsidRPr="00316B13">
        <w:t xml:space="preserve">54 </w:t>
      </w:r>
      <w:r>
        <w:t xml:space="preserve"> </w:t>
      </w:r>
      <w:r w:rsidRPr="00316B13">
        <w:t>A, along the negative y-axis</w:t>
      </w:r>
    </w:p>
    <w:p w:rsidR="00130DB3" w:rsidRDefault="00130DB3" w:rsidP="00130DB3">
      <w:pPr>
        <w:ind w:left="360" w:hanging="360"/>
      </w:pPr>
      <w:r>
        <w:t>D)</w:t>
      </w:r>
      <w:r>
        <w:tab/>
      </w:r>
      <w:r w:rsidRPr="00316B13">
        <w:t xml:space="preserve">54 </w:t>
      </w:r>
      <w:r>
        <w:t xml:space="preserve"> </w:t>
      </w:r>
      <w:r w:rsidRPr="00316B13">
        <w:t>A, along the positive  y-axis</w:t>
      </w:r>
    </w:p>
    <w:p w:rsidR="00130DB3" w:rsidRDefault="00130DB3" w:rsidP="00130DB3">
      <w:pPr>
        <w:ind w:left="360" w:hanging="360"/>
      </w:pPr>
      <w:r>
        <w:t>E)</w:t>
      </w:r>
      <w:r>
        <w:tab/>
      </w:r>
      <w:r w:rsidRPr="00316B13">
        <w:t>9.0 A, along the positive  y-axis</w:t>
      </w:r>
    </w:p>
    <w:p w:rsidR="00130DB3" w:rsidRDefault="00130DB3" w:rsidP="00130DB3"/>
    <w:p w:rsidR="00130DB3" w:rsidRDefault="00130DB3" w:rsidP="00130DB3">
      <w:bookmarkStart w:id="54" w:name="chapSecBM27"/>
      <w:r>
        <w:t>Sec# Magnetic Fields Due to Currents  -  Calculating the Magnetic Field Due to a Current</w:t>
      </w:r>
      <w:bookmarkEnd w:id="54"/>
    </w:p>
    <w:p w:rsidR="00130DB3" w:rsidRDefault="00130DB3" w:rsidP="00130DB3">
      <w:bookmarkStart w:id="55" w:name="gradeBM27"/>
      <w:r>
        <w:t>Grade# 54</w:t>
      </w:r>
      <w:bookmarkEnd w:id="55"/>
    </w:p>
    <w:p w:rsidR="00130DB3" w:rsidRDefault="00130DB3" w:rsidP="00130DB3">
      <w:pPr>
        <w:pBdr>
          <w:bottom w:val="single" w:sz="4" w:space="0" w:color="auto"/>
        </w:pBdr>
      </w:pPr>
    </w:p>
    <w:p w:rsidR="00130DB3" w:rsidRPr="00AC0268" w:rsidRDefault="00130DB3" w:rsidP="00130DB3">
      <w:r w:rsidRPr="00AC0268">
        <w:t>Q28.</w:t>
      </w:r>
    </w:p>
    <w:p w:rsidR="00130DB3" w:rsidRDefault="00130DB3" w:rsidP="00130DB3">
      <w:r w:rsidRPr="00316B13">
        <w:t>A 10 m long conductor is formed into a single circular loop in the</w:t>
      </w:r>
      <w:r w:rsidRPr="00316B13">
        <w:rPr>
          <w:i/>
          <w:iCs/>
        </w:rPr>
        <w:t xml:space="preserve"> xy</w:t>
      </w:r>
      <w:r w:rsidRPr="00316B13">
        <w:t xml:space="preserve">-plane. A uniform magnetic field, </w:t>
      </w:r>
      <w:r w:rsidRPr="0051331D">
        <w:rPr>
          <w:position w:val="-10"/>
        </w:rPr>
        <w:object w:dxaOrig="2560" w:dyaOrig="380">
          <v:shape id="_x0000_i1045" type="#_x0000_t75" style="width:128.25pt;height:18.75pt" o:ole="">
            <v:imagedata r:id="rId21" o:title=""/>
          </v:shape>
          <o:OLEObject Type="Embed" ProgID="Equation.DSMT4" ShapeID="_x0000_i1045" DrawAspect="Content" ObjectID="_1419493796" r:id="rId22"/>
        </w:object>
      </w:r>
      <w:r w:rsidRPr="00316B13">
        <w:t>T, exists in the region of the conductor. Find the magnetic flux through the loop?</w:t>
      </w:r>
    </w:p>
    <w:p w:rsidR="00130DB3" w:rsidRDefault="00130DB3" w:rsidP="00130DB3"/>
    <w:p w:rsidR="00130DB3" w:rsidRDefault="00130DB3" w:rsidP="00130DB3">
      <w:pPr>
        <w:ind w:left="360" w:hanging="360"/>
        <w:rPr>
          <w:position w:val="4"/>
          <w:vertAlign w:val="superscript"/>
        </w:rPr>
      </w:pPr>
      <w:r>
        <w:t>A)</w:t>
      </w:r>
      <w:r>
        <w:tab/>
      </w:r>
      <w:r w:rsidRPr="00316B13">
        <w:t>191 T ∙ m</w:t>
      </w:r>
      <w:r w:rsidRPr="00316B13">
        <w:rPr>
          <w:position w:val="4"/>
          <w:vertAlign w:val="superscript"/>
        </w:rPr>
        <w:t>2</w:t>
      </w:r>
    </w:p>
    <w:p w:rsidR="00130DB3" w:rsidRDefault="00130DB3" w:rsidP="00130DB3">
      <w:pPr>
        <w:ind w:left="360" w:hanging="360"/>
        <w:rPr>
          <w:position w:val="4"/>
          <w:vertAlign w:val="superscript"/>
        </w:rPr>
      </w:pPr>
      <w:r>
        <w:t>B)</w:t>
      </w:r>
      <w:r>
        <w:tab/>
      </w:r>
      <w:r w:rsidRPr="00316B13">
        <w:t>609 T ∙ m</w:t>
      </w:r>
      <w:r w:rsidRPr="00316B13">
        <w:rPr>
          <w:position w:val="4"/>
          <w:vertAlign w:val="superscript"/>
        </w:rPr>
        <w:t>2</w:t>
      </w:r>
    </w:p>
    <w:p w:rsidR="00130DB3" w:rsidRDefault="00130DB3" w:rsidP="00130DB3">
      <w:pPr>
        <w:ind w:left="360" w:hanging="360"/>
        <w:rPr>
          <w:position w:val="4"/>
          <w:vertAlign w:val="superscript"/>
        </w:rPr>
      </w:pPr>
      <w:r>
        <w:t>C)</w:t>
      </w:r>
      <w:r>
        <w:tab/>
      </w:r>
      <w:r w:rsidRPr="00316B13">
        <w:t>152 T ∙ m</w:t>
      </w:r>
      <w:r w:rsidRPr="00316B13">
        <w:rPr>
          <w:position w:val="4"/>
          <w:vertAlign w:val="superscript"/>
        </w:rPr>
        <w:t>2</w:t>
      </w:r>
    </w:p>
    <w:p w:rsidR="00130DB3" w:rsidRDefault="00130DB3" w:rsidP="00130DB3">
      <w:pPr>
        <w:ind w:left="360" w:hanging="360"/>
        <w:rPr>
          <w:position w:val="4"/>
          <w:vertAlign w:val="superscript"/>
        </w:rPr>
      </w:pPr>
      <w:r>
        <w:t>D)</w:t>
      </w:r>
      <w:r>
        <w:tab/>
      </w:r>
      <w:r w:rsidRPr="00316B13">
        <w:t>253 T ∙ m</w:t>
      </w:r>
      <w:r w:rsidRPr="00316B13">
        <w:rPr>
          <w:position w:val="4"/>
          <w:vertAlign w:val="superscript"/>
        </w:rPr>
        <w:t>2</w:t>
      </w:r>
    </w:p>
    <w:p w:rsidR="00130DB3" w:rsidRDefault="00130DB3" w:rsidP="00130DB3">
      <w:pPr>
        <w:ind w:left="360" w:hanging="360"/>
        <w:rPr>
          <w:position w:val="4"/>
          <w:vertAlign w:val="superscript"/>
        </w:rPr>
      </w:pPr>
      <w:r>
        <w:t>E)</w:t>
      </w:r>
      <w:r>
        <w:tab/>
      </w:r>
      <w:r w:rsidRPr="00316B13">
        <w:t>334 T ∙ m</w:t>
      </w:r>
      <w:r w:rsidRPr="00316B13">
        <w:rPr>
          <w:position w:val="4"/>
          <w:vertAlign w:val="superscript"/>
        </w:rPr>
        <w:t>2</w:t>
      </w:r>
    </w:p>
    <w:p w:rsidR="00130DB3" w:rsidRDefault="00130DB3" w:rsidP="00130DB3"/>
    <w:p w:rsidR="00130DB3" w:rsidRDefault="00130DB3" w:rsidP="00130DB3">
      <w:bookmarkStart w:id="56" w:name="chapSecBM28"/>
      <w:r>
        <w:t>Sec# Induction and Inductance  -  Faraday's Law of Induction</w:t>
      </w:r>
      <w:bookmarkEnd w:id="56"/>
    </w:p>
    <w:p w:rsidR="00130DB3" w:rsidRDefault="00130DB3" w:rsidP="00130DB3">
      <w:bookmarkStart w:id="57" w:name="gradeBM28"/>
      <w:r>
        <w:t>Grade# 52</w:t>
      </w:r>
      <w:bookmarkEnd w:id="57"/>
    </w:p>
    <w:p w:rsidR="00130DB3" w:rsidRDefault="00130DB3" w:rsidP="00130DB3">
      <w:pPr>
        <w:pBdr>
          <w:bottom w:val="single" w:sz="4" w:space="0" w:color="auto"/>
        </w:pBdr>
      </w:pPr>
    </w:p>
    <w:p w:rsidR="00130DB3" w:rsidRPr="00AC0268" w:rsidRDefault="00130DB3" w:rsidP="00130DB3">
      <w:r w:rsidRPr="00AC0268">
        <w:t>Q29.</w:t>
      </w:r>
    </w:p>
    <w:p w:rsidR="00130DB3" w:rsidRDefault="00130DB3" w:rsidP="00130DB3">
      <w:r w:rsidRPr="0007401B">
        <w:t>A conducting loop has an area of 0.065 m</w:t>
      </w:r>
      <w:r w:rsidRPr="0007401B">
        <w:rPr>
          <w:vertAlign w:val="superscript"/>
        </w:rPr>
        <w:t>2</w:t>
      </w:r>
      <w:r w:rsidRPr="0007401B">
        <w:t xml:space="preserve"> and is positioned such that a uniform magnetic field is perpendicular to the plane of the loop.  When the magnitude of the magnetic field </w:t>
      </w:r>
      <w:r w:rsidRPr="0007401B">
        <w:rPr>
          <w:bCs/>
          <w:iCs/>
        </w:rPr>
        <w:t>decreases</w:t>
      </w:r>
      <w:r w:rsidRPr="0007401B">
        <w:t xml:space="preserve"> to 0.300 T in 0.087</w:t>
      </w:r>
      <w:r w:rsidRPr="0007401B">
        <w:rPr>
          <w:vertAlign w:val="superscript"/>
        </w:rPr>
        <w:t xml:space="preserve"> </w:t>
      </w:r>
      <w:r w:rsidRPr="0007401B">
        <w:t>s, the average induced emf in the loop is 1.20 V.  What is the initial value of the magnetic field?</w:t>
      </w:r>
    </w:p>
    <w:p w:rsidR="00130DB3" w:rsidRDefault="00130DB3" w:rsidP="00130DB3"/>
    <w:p w:rsidR="00130DB3" w:rsidRDefault="00130DB3" w:rsidP="00130DB3">
      <w:pPr>
        <w:ind w:left="360" w:hanging="360"/>
      </w:pPr>
      <w:r>
        <w:t>A)</w:t>
      </w:r>
      <w:r>
        <w:tab/>
      </w:r>
      <w:r w:rsidRPr="00316B13">
        <w:t xml:space="preserve">1.91 </w:t>
      </w:r>
      <w:r>
        <w:t xml:space="preserve">  </w:t>
      </w:r>
      <w:r w:rsidRPr="00316B13">
        <w:t>T</w:t>
      </w:r>
    </w:p>
    <w:p w:rsidR="00130DB3" w:rsidRDefault="00130DB3" w:rsidP="00130DB3">
      <w:pPr>
        <w:ind w:left="360" w:hanging="360"/>
      </w:pPr>
      <w:r>
        <w:t>B)</w:t>
      </w:r>
      <w:r>
        <w:tab/>
      </w:r>
      <w:r w:rsidRPr="00316B13">
        <w:t>0.750 T</w:t>
      </w:r>
    </w:p>
    <w:p w:rsidR="00130DB3" w:rsidRDefault="00130DB3" w:rsidP="00130DB3">
      <w:pPr>
        <w:ind w:left="360" w:hanging="360"/>
      </w:pPr>
      <w:r>
        <w:t>C)</w:t>
      </w:r>
      <w:r>
        <w:tab/>
      </w:r>
      <w:r w:rsidRPr="00316B13">
        <w:t>0.800 T</w:t>
      </w:r>
    </w:p>
    <w:p w:rsidR="00130DB3" w:rsidRDefault="00130DB3" w:rsidP="00130DB3">
      <w:pPr>
        <w:ind w:left="360" w:hanging="360"/>
      </w:pPr>
      <w:r>
        <w:t>D)</w:t>
      </w:r>
      <w:r>
        <w:tab/>
      </w:r>
      <w:r w:rsidRPr="00316B13">
        <w:t xml:space="preserve">1.20 </w:t>
      </w:r>
      <w:r>
        <w:t xml:space="preserve">  </w:t>
      </w:r>
      <w:r w:rsidRPr="00316B13">
        <w:t>T</w:t>
      </w:r>
    </w:p>
    <w:p w:rsidR="00130DB3" w:rsidRDefault="00130DB3" w:rsidP="00130DB3">
      <w:pPr>
        <w:ind w:left="360" w:hanging="360"/>
      </w:pPr>
      <w:r>
        <w:lastRenderedPageBreak/>
        <w:t>E)</w:t>
      </w:r>
      <w:r>
        <w:tab/>
      </w:r>
      <w:r w:rsidRPr="00316B13">
        <w:t>0.423 T</w:t>
      </w:r>
    </w:p>
    <w:p w:rsidR="00130DB3" w:rsidRDefault="00130DB3" w:rsidP="00130DB3"/>
    <w:p w:rsidR="00130DB3" w:rsidRDefault="00130DB3" w:rsidP="00130DB3">
      <w:bookmarkStart w:id="58" w:name="chapSecBM29"/>
      <w:r>
        <w:t>Sec# Induction and Inductance  -  Faraday's Law of Induction</w:t>
      </w:r>
      <w:bookmarkEnd w:id="58"/>
    </w:p>
    <w:p w:rsidR="00130DB3" w:rsidRDefault="00130DB3" w:rsidP="00130DB3">
      <w:bookmarkStart w:id="59" w:name="gradeBM29"/>
      <w:r>
        <w:t>Grade# 56</w:t>
      </w:r>
      <w:bookmarkEnd w:id="59"/>
    </w:p>
    <w:p w:rsidR="00130DB3" w:rsidRDefault="00130DB3" w:rsidP="00130DB3">
      <w:pPr>
        <w:pBdr>
          <w:bottom w:val="single" w:sz="4" w:space="0" w:color="auto"/>
        </w:pBdr>
      </w:pPr>
    </w:p>
    <w:p w:rsidR="00130DB3" w:rsidRPr="00AC0268" w:rsidRDefault="00130DB3" w:rsidP="00130DB3">
      <w:r w:rsidRPr="00AC0268">
        <w:t>Q30.</w:t>
      </w:r>
    </w:p>
    <w:p w:rsidR="00130DB3" w:rsidRDefault="00130DB3" w:rsidP="00130DB3">
      <w:pPr>
        <w:pStyle w:val="Default"/>
      </w:pPr>
      <w:r w:rsidRPr="00316B13">
        <w:t xml:space="preserve">A circuit is pulled to the right at a constant speed </w:t>
      </w:r>
      <w:r>
        <w:t>v =</w:t>
      </w:r>
      <w:r w:rsidRPr="00316B13">
        <w:t xml:space="preserve"> 5.0 m/s in a uniform magnetic field</w:t>
      </w:r>
      <w:r w:rsidRPr="00316B13">
        <w:rPr>
          <w:bCs/>
        </w:rPr>
        <w:t xml:space="preserve"> B</w:t>
      </w:r>
      <w:r w:rsidRPr="00316B13">
        <w:t xml:space="preserve"> as shown in Figure 13. As the circuit moves, a 1.2 mA current flows through the resistor </w:t>
      </w:r>
    </w:p>
    <w:p w:rsidR="00130DB3" w:rsidRDefault="00130DB3" w:rsidP="00130DB3">
      <w:r w:rsidRPr="00316B13">
        <w:t>R= 4.0 Ω. If L= 12 cm, then  magnitude and direction of the field B is:</w:t>
      </w:r>
    </w:p>
    <w:p w:rsidR="00130DB3" w:rsidRDefault="00130DB3" w:rsidP="00130DB3"/>
    <w:p w:rsidR="00130DB3" w:rsidRDefault="00130DB3" w:rsidP="00130DB3">
      <w:r>
        <w:t>Fig#</w:t>
      </w:r>
    </w:p>
    <w:p w:rsidR="00130DB3" w:rsidRDefault="00685499" w:rsidP="00130DB3">
      <w:pPr>
        <w:pStyle w:val="Default"/>
        <w:jc w:val="center"/>
      </w:pPr>
      <w:r>
        <w:pict>
          <v:group id="_x0000_s1026" editas="canvas" style="width:224.95pt;height:147.75pt;mso-position-horizontal-relative:char;mso-position-vertical-relative:line" coordorigin="655,12130" coordsize="4499,2955">
            <o:lock v:ext="edit" aspectratio="t"/>
            <v:shape id="_x0000_s1027" type="#_x0000_t75" style="position:absolute;left:655;top:12130;width:4499;height:2955" o:preferrelative="f">
              <v:fill o:detectmouseclick="t"/>
              <v:path o:extrusionok="t" o:connecttype="none"/>
              <o:lock v:ext="edit" text="t"/>
            </v:shape>
            <v:group id="_x0000_s1028" style="position:absolute;left:765;top:12326;width:4389;height:2759" coordorigin="765,12326" coordsize="4389,2759">
              <v:shape id="_x0000_s1029" type="#_x0000_t202" style="position:absolute;left:1755;top:13314;width:373;height:417" strokecolor="white">
                <v:fill opacity="0"/>
                <v:textbox style="mso-next-textbox:#_x0000_s1029" inset="6.48pt,3.24pt,6.48pt,3.24pt">
                  <w:txbxContent>
                    <w:p w:rsidR="00130DB3" w:rsidRPr="00856942" w:rsidRDefault="00130DB3" w:rsidP="00130DB3">
                      <w:pPr>
                        <w:jc w:val="center"/>
                        <w:rPr>
                          <w:b/>
                          <w:bCs/>
                        </w:rPr>
                      </w:pPr>
                      <w:r w:rsidRPr="00856942">
                        <w:rPr>
                          <w:b/>
                          <w:bCs/>
                        </w:rPr>
                        <w:t>R</w:t>
                      </w:r>
                    </w:p>
                  </w:txbxContent>
                </v:textbox>
              </v:shape>
              <v:shape id="_x0000_s1030" type="#_x0000_t32" style="position:absolute;left:2155;top:12741;width:1968;height:2" o:connectortype="straight" strokeweight="2pt"/>
              <v:group id="_x0000_s1031" style="position:absolute;left:1915;top:13460;width:567;height:90;rotation:90" coordorigin="3081,3045" coordsize="877,92">
                <v:group id="_x0000_s1032" style="position:absolute;left:3081;top:3045;width:173;height:92" coordorigin="3081,3045" coordsize="173,92">
                  <v:shape id="_x0000_s1033" style="position:absolute;left:3081;top:3045;width:104;height:92" coordsize="135,120" path="m,120c56,70,113,20,135,e" filled="f" strokeweight="2pt">
                    <v:path arrowok="t"/>
                  </v:shape>
                  <v:shape id="_x0000_s1034" style="position:absolute;left:3185;top:3045;width:69;height:92" coordsize="90,119" path="m,c37,49,75,99,90,119e" filled="f" strokeweight="2pt">
                    <v:path arrowok="t"/>
                  </v:shape>
                </v:group>
                <v:group id="_x0000_s1035" style="position:absolute;left:3254;top:3045;width:175;height:92" coordorigin="3081,3045" coordsize="173,92">
                  <v:shape id="_x0000_s1036" style="position:absolute;left:3081;top:3045;width:104;height:92" coordsize="135,120" path="m,120c56,70,113,20,135,e" filled="f" strokeweight="2pt">
                    <v:path arrowok="t"/>
                  </v:shape>
                  <v:shape id="_x0000_s1037" style="position:absolute;left:3185;top:3045;width:69;height:92" coordsize="90,119" path="m,c37,49,75,99,90,119e" filled="f" strokeweight="2pt">
                    <v:path arrowok="t"/>
                  </v:shape>
                </v:group>
                <v:group id="_x0000_s1038" style="position:absolute;left:3429;top:3045;width:173;height:91" coordorigin="3081,3045" coordsize="173,92">
                  <v:shape id="_x0000_s1039" style="position:absolute;left:3081;top:3045;width:104;height:92" coordsize="135,120" path="m,120c56,70,113,20,135,e" filled="f" strokeweight="2pt">
                    <v:path arrowok="t"/>
                  </v:shape>
                  <v:shape id="_x0000_s1040" style="position:absolute;left:3185;top:3045;width:69;height:92" coordsize="90,119" path="m,c37,49,75,99,90,119e" filled="f" strokeweight="2pt">
                    <v:path arrowok="t"/>
                  </v:shape>
                </v:group>
                <v:group id="_x0000_s1041" style="position:absolute;left:3602;top:3045;width:173;height:92" coordorigin="3081,3045" coordsize="173,92">
                  <v:shape id="_x0000_s1042" style="position:absolute;left:3081;top:3045;width:104;height:92" coordsize="135,120" path="m,120c56,70,113,20,135,e" filled="f" strokeweight="2pt">
                    <v:path arrowok="t"/>
                  </v:shape>
                  <v:shape id="_x0000_s1043" style="position:absolute;left:3185;top:3045;width:69;height:92" coordsize="90,119" path="m,c37,49,75,99,90,119e" filled="f" strokeweight="2pt">
                    <v:path arrowok="t"/>
                  </v:shape>
                </v:group>
                <v:group id="_x0000_s1044" style="position:absolute;left:3785;top:3045;width:173;height:92" coordorigin="3081,3045" coordsize="173,92">
                  <v:shape id="_x0000_s1045" style="position:absolute;left:3081;top:3045;width:104;height:92" coordsize="135,120" path="m,120c56,70,113,20,135,e" filled="f" strokeweight="2pt">
                    <v:path arrowok="t"/>
                  </v:shape>
                  <v:shape id="_x0000_s1046" style="position:absolute;left:3185;top:3045;width:69;height:92" coordsize="90,119" path="m,c37,49,75,99,90,119e" filled="f" strokeweight="2pt">
                    <v:path arrowok="t"/>
                  </v:shape>
                </v:group>
              </v:group>
              <v:shape id="_x0000_s1047" type="#_x0000_t32" style="position:absolute;left:2168;top:12741;width:1;height:478" o:connectortype="straight" strokeweight="2pt"/>
              <v:shape id="_x0000_s1048" type="#_x0000_t32" style="position:absolute;left:2164;top:13773;width:1;height:510;flip:x" o:connectortype="straight" strokeweight="2pt"/>
              <v:shape id="_x0000_s1049" type="#_x0000_t32" style="position:absolute;left:2156;top:14271;width:1967;height:2" o:connectortype="straight" strokeweight="2pt"/>
              <v:shape id="_x0000_s1050" type="#_x0000_t32" style="position:absolute;left:4109;top:12741;width:1;height:1544" o:connectortype="straight" strokeweight="2pt"/>
              <v:shape id="_x0000_s1051" type="#_x0000_t13" style="position:absolute;left:4161;top:13440;width:453;height:176" fillcolor="black"/>
              <v:shape id="_x0000_s1052" type="#_x0000_t32" style="position:absolute;left:2867;top:14271;width:578;height:2" o:connectortype="straight" strokeweight="2pt">
                <v:stroke endarrow="block" endarrowwidth="wide" endarrowlength="long"/>
              </v:shape>
              <v:shape id="_x0000_s1053" type="#_x0000_t32" style="position:absolute;left:3466;top:12326;width:12;height:2512" o:connectortype="straight" strokecolor="#7f7f7f" strokeweight="2pt">
                <v:stroke dashstyle="dash"/>
              </v:shape>
              <v:shape id="_x0000_s1054" type="#_x0000_t202" style="position:absolute;left:3615;top:13258;width:405;height:412" stroked="f">
                <v:textbox style="mso-next-textbox:#_x0000_s1054" inset="6.48pt,3.24pt,6.48pt,3.24pt">
                  <w:txbxContent>
                    <w:p w:rsidR="00130DB3" w:rsidRPr="00DA5122" w:rsidRDefault="00130DB3" w:rsidP="00130DB3">
                      <w:pPr>
                        <w:rPr>
                          <w:b/>
                          <w:bCs/>
                          <w:sz w:val="20"/>
                          <w:szCs w:val="20"/>
                        </w:rPr>
                      </w:pPr>
                      <w:r w:rsidRPr="00DA5122">
                        <w:rPr>
                          <w:b/>
                          <w:bCs/>
                          <w:sz w:val="20"/>
                          <w:szCs w:val="20"/>
                        </w:rPr>
                        <w:t>L</w:t>
                      </w:r>
                    </w:p>
                  </w:txbxContent>
                </v:textbox>
              </v:shape>
              <v:shape id="_x0000_s1055" type="#_x0000_t32" style="position:absolute;left:3790;top:13676;width:14;height:595" o:connectortype="straight" strokecolor="#7f7f7f">
                <v:stroke endarrow="block"/>
              </v:shape>
              <v:shape id="_x0000_s1056" type="#_x0000_t32" style="position:absolute;left:3777;top:12768;width:13;height:517;flip:x y" o:connectortype="straight" strokecolor="#7f7f7f">
                <v:stroke endarrow="block"/>
              </v:shape>
              <v:shape id="_x0000_s1057" type="#_x0000_t202" style="position:absolute;left:2929;top:14271;width:495;height:444" stroked="f">
                <v:fill opacity="0"/>
                <v:textbox style="mso-next-textbox:#_x0000_s1057">
                  <w:txbxContent>
                    <w:p w:rsidR="00130DB3" w:rsidRPr="00914C1E" w:rsidRDefault="00130DB3" w:rsidP="00130DB3">
                      <w:pPr>
                        <w:jc w:val="center"/>
                        <w:rPr>
                          <w:b/>
                          <w:bCs/>
                        </w:rPr>
                      </w:pPr>
                      <w:r w:rsidRPr="00914C1E">
                        <w:rPr>
                          <w:b/>
                          <w:bCs/>
                        </w:rPr>
                        <w:t>I</w:t>
                      </w:r>
                    </w:p>
                  </w:txbxContent>
                </v:textbox>
              </v:shape>
              <v:shape id="_x0000_s1058" type="#_x0000_t202" style="position:absolute;left:4572;top:13300;width:582;height:574" stroked="f">
                <v:fill opacity="0"/>
                <v:textbox style="mso-next-textbox:#_x0000_s1058" inset="6.48pt,3.24pt,6.48pt,3.24pt">
                  <w:txbxContent>
                    <w:p w:rsidR="00130DB3" w:rsidRPr="00DA487B" w:rsidRDefault="00130DB3" w:rsidP="00130DB3">
                      <w:pPr>
                        <w:rPr>
                          <w:rFonts w:ascii="Gabriola" w:hAnsi="Gabriola"/>
                          <w:b/>
                          <w:bCs/>
                          <w:i/>
                          <w:iCs/>
                        </w:rPr>
                      </w:pPr>
                      <w:r w:rsidRPr="006B437B">
                        <w:rPr>
                          <w:rFonts w:ascii="Gabriola" w:hAnsi="Gabriola"/>
                          <w:b/>
                          <w:bCs/>
                          <w:i/>
                          <w:iCs/>
                          <w:position w:val="-6"/>
                        </w:rPr>
                        <w:object w:dxaOrig="180" w:dyaOrig="220">
                          <v:shape id="_x0000_i1047" type="#_x0000_t75" style="width:9pt;height:11.25pt" o:ole="">
                            <v:imagedata r:id="rId23" o:title=""/>
                          </v:shape>
                          <o:OLEObject Type="Embed" ProgID="Equation.DSMT4" ShapeID="_x0000_i1047" DrawAspect="Content" ObjectID="_1419493799" r:id="rId24"/>
                        </w:object>
                      </w:r>
                    </w:p>
                  </w:txbxContent>
                </v:textbox>
              </v:shape>
              <v:rect id="_x0000_s1059" style="position:absolute;left:765;top:12396;width:2860;height:2689" stroked="f" strokecolor="white">
                <v:fill opacity="0"/>
                <v:textbox style="mso-next-textbox:#_x0000_s1059" inset="6.48pt,3.24pt,6.48pt,3.24pt">
                  <w:txbxContent>
                    <w:p w:rsidR="00130DB3" w:rsidRPr="00856942" w:rsidRDefault="00130DB3" w:rsidP="00130DB3">
                      <w:pPr>
                        <w:rPr>
                          <w:color w:val="7F7F7F"/>
                          <w:sz w:val="20"/>
                          <w:szCs w:val="20"/>
                        </w:rPr>
                      </w:pPr>
                      <w:r w:rsidRPr="00856942">
                        <w:rPr>
                          <w:color w:val="7F7F7F"/>
                          <w:sz w:val="20"/>
                          <w:szCs w:val="20"/>
                        </w:rPr>
                        <w:t xml:space="preserve">B           B           B            B            </w:t>
                      </w:r>
                    </w:p>
                    <w:p w:rsidR="00130DB3" w:rsidRDefault="00130DB3" w:rsidP="00130DB3">
                      <w:pPr>
                        <w:rPr>
                          <w:color w:val="7F7F7F"/>
                          <w:sz w:val="20"/>
                          <w:szCs w:val="20"/>
                        </w:rPr>
                      </w:pPr>
                    </w:p>
                    <w:p w:rsidR="00130DB3" w:rsidRPr="00856942" w:rsidRDefault="00130DB3" w:rsidP="00130DB3">
                      <w:pPr>
                        <w:rPr>
                          <w:color w:val="7F7F7F"/>
                          <w:sz w:val="20"/>
                          <w:szCs w:val="20"/>
                        </w:rPr>
                      </w:pPr>
                      <w:r w:rsidRPr="00856942">
                        <w:rPr>
                          <w:color w:val="7F7F7F"/>
                          <w:sz w:val="20"/>
                          <w:szCs w:val="20"/>
                        </w:rPr>
                        <w:t xml:space="preserve">B           B           B            B            </w:t>
                      </w:r>
                    </w:p>
                    <w:p w:rsidR="00130DB3" w:rsidRDefault="00130DB3" w:rsidP="00130DB3">
                      <w:pPr>
                        <w:rPr>
                          <w:color w:val="7F7F7F"/>
                          <w:sz w:val="20"/>
                          <w:szCs w:val="20"/>
                        </w:rPr>
                      </w:pPr>
                    </w:p>
                    <w:p w:rsidR="00130DB3" w:rsidRPr="00856942" w:rsidRDefault="00130DB3" w:rsidP="00130DB3">
                      <w:pPr>
                        <w:rPr>
                          <w:color w:val="7F7F7F"/>
                          <w:sz w:val="20"/>
                          <w:szCs w:val="20"/>
                        </w:rPr>
                      </w:pPr>
                      <w:r>
                        <w:rPr>
                          <w:color w:val="7F7F7F"/>
                          <w:sz w:val="20"/>
                          <w:szCs w:val="20"/>
                        </w:rPr>
                        <w:t xml:space="preserve">B           </w:t>
                      </w:r>
                      <w:r w:rsidRPr="00856942">
                        <w:rPr>
                          <w:color w:val="7F7F7F"/>
                          <w:sz w:val="20"/>
                          <w:szCs w:val="20"/>
                        </w:rPr>
                        <w:t>B</w:t>
                      </w:r>
                      <w:r w:rsidRPr="00856942">
                        <w:rPr>
                          <w:b/>
                          <w:bCs/>
                          <w:color w:val="7F7F7F"/>
                        </w:rPr>
                        <w:t xml:space="preserve"> </w:t>
                      </w:r>
                      <w:r w:rsidRPr="00856942">
                        <w:rPr>
                          <w:b/>
                          <w:bCs/>
                          <w:color w:val="7F7F7F"/>
                          <w:sz w:val="20"/>
                          <w:szCs w:val="20"/>
                        </w:rPr>
                        <w:t xml:space="preserve">  </w:t>
                      </w:r>
                      <w:r w:rsidRPr="00856942">
                        <w:rPr>
                          <w:color w:val="7F7F7F"/>
                          <w:sz w:val="20"/>
                          <w:szCs w:val="20"/>
                        </w:rPr>
                        <w:t xml:space="preserve">        B            B            </w:t>
                      </w:r>
                    </w:p>
                    <w:p w:rsidR="00130DB3" w:rsidRDefault="00130DB3" w:rsidP="00130DB3">
                      <w:pPr>
                        <w:rPr>
                          <w:color w:val="7F7F7F"/>
                          <w:sz w:val="20"/>
                          <w:szCs w:val="20"/>
                        </w:rPr>
                      </w:pPr>
                    </w:p>
                    <w:p w:rsidR="00130DB3" w:rsidRPr="00856942" w:rsidRDefault="00130DB3" w:rsidP="00130DB3">
                      <w:pPr>
                        <w:rPr>
                          <w:color w:val="7F7F7F"/>
                          <w:sz w:val="20"/>
                          <w:szCs w:val="20"/>
                        </w:rPr>
                      </w:pPr>
                      <w:r w:rsidRPr="00856942">
                        <w:rPr>
                          <w:color w:val="7F7F7F"/>
                          <w:sz w:val="20"/>
                          <w:szCs w:val="20"/>
                        </w:rPr>
                        <w:t xml:space="preserve">B           B           B            B            </w:t>
                      </w:r>
                    </w:p>
                    <w:p w:rsidR="00130DB3" w:rsidRDefault="00130DB3" w:rsidP="00130DB3">
                      <w:pPr>
                        <w:rPr>
                          <w:color w:val="7F7F7F"/>
                          <w:sz w:val="20"/>
                          <w:szCs w:val="20"/>
                        </w:rPr>
                      </w:pPr>
                    </w:p>
                    <w:p w:rsidR="00130DB3" w:rsidRDefault="00130DB3" w:rsidP="00130DB3">
                      <w:pPr>
                        <w:rPr>
                          <w:color w:val="7F7F7F"/>
                          <w:sz w:val="20"/>
                          <w:szCs w:val="20"/>
                        </w:rPr>
                      </w:pPr>
                      <w:r>
                        <w:rPr>
                          <w:color w:val="7F7F7F"/>
                          <w:sz w:val="20"/>
                          <w:szCs w:val="20"/>
                        </w:rPr>
                        <w:t xml:space="preserve">B           B           B           </w:t>
                      </w:r>
                      <w:r w:rsidRPr="00856942">
                        <w:rPr>
                          <w:color w:val="7F7F7F"/>
                          <w:sz w:val="20"/>
                          <w:szCs w:val="20"/>
                        </w:rPr>
                        <w:t xml:space="preserve">        </w:t>
                      </w:r>
                    </w:p>
                    <w:p w:rsidR="00130DB3" w:rsidRDefault="00130DB3" w:rsidP="00130DB3">
                      <w:pPr>
                        <w:rPr>
                          <w:color w:val="7F7F7F"/>
                          <w:sz w:val="20"/>
                          <w:szCs w:val="20"/>
                        </w:rPr>
                      </w:pPr>
                    </w:p>
                    <w:p w:rsidR="00130DB3" w:rsidRPr="00856942" w:rsidRDefault="00130DB3" w:rsidP="00130DB3">
                      <w:pPr>
                        <w:rPr>
                          <w:color w:val="7F7F7F"/>
                          <w:sz w:val="20"/>
                          <w:szCs w:val="20"/>
                        </w:rPr>
                      </w:pPr>
                      <w:r w:rsidRPr="00856942">
                        <w:rPr>
                          <w:color w:val="7F7F7F"/>
                          <w:sz w:val="20"/>
                          <w:szCs w:val="20"/>
                        </w:rPr>
                        <w:t xml:space="preserve">B           B           B            B  </w:t>
                      </w:r>
                    </w:p>
                  </w:txbxContent>
                </v:textbox>
              </v:rect>
            </v:group>
            <w10:wrap type="none" anchorx="margin" anchory="margin"/>
            <w10:anchorlock/>
          </v:group>
        </w:pict>
      </w:r>
    </w:p>
    <w:p w:rsidR="00130DB3" w:rsidRDefault="00130DB3" w:rsidP="00130DB3"/>
    <w:p w:rsidR="00130DB3" w:rsidRDefault="00130DB3" w:rsidP="00130DB3">
      <w:pPr>
        <w:ind w:left="360" w:hanging="360"/>
      </w:pPr>
      <w:r>
        <w:t>A)</w:t>
      </w:r>
      <w:r>
        <w:tab/>
      </w:r>
      <w:r w:rsidRPr="00316B13">
        <w:t>8.0 mT, directed out of the page</w:t>
      </w:r>
    </w:p>
    <w:p w:rsidR="00130DB3" w:rsidRDefault="00130DB3" w:rsidP="00130DB3">
      <w:pPr>
        <w:ind w:left="360" w:hanging="360"/>
      </w:pPr>
      <w:r>
        <w:t>B)</w:t>
      </w:r>
      <w:r>
        <w:tab/>
      </w:r>
      <w:r w:rsidRPr="00316B13">
        <w:t>8.0</w:t>
      </w:r>
      <w:r>
        <w:t xml:space="preserve"> mT</w:t>
      </w:r>
      <w:r w:rsidRPr="00316B13">
        <w:t>, directed into the page</w:t>
      </w:r>
    </w:p>
    <w:p w:rsidR="00130DB3" w:rsidRDefault="00130DB3" w:rsidP="00130DB3">
      <w:pPr>
        <w:ind w:left="360" w:hanging="360"/>
      </w:pPr>
      <w:r>
        <w:t>C)</w:t>
      </w:r>
      <w:r>
        <w:tab/>
      </w:r>
      <w:r w:rsidRPr="00316B13">
        <w:t xml:space="preserve">20 </w:t>
      </w:r>
      <w:r>
        <w:t xml:space="preserve"> </w:t>
      </w:r>
      <w:r w:rsidRPr="00316B13">
        <w:t>mT, directed out of the page</w:t>
      </w:r>
    </w:p>
    <w:p w:rsidR="00130DB3" w:rsidRDefault="00130DB3" w:rsidP="00130DB3">
      <w:pPr>
        <w:ind w:left="360" w:hanging="360"/>
      </w:pPr>
      <w:r>
        <w:t>D)</w:t>
      </w:r>
      <w:r>
        <w:tab/>
      </w:r>
      <w:r w:rsidRPr="00316B13">
        <w:t xml:space="preserve">20 </w:t>
      </w:r>
      <w:r>
        <w:t xml:space="preserve"> mT, directed into</w:t>
      </w:r>
      <w:r w:rsidRPr="00316B13">
        <w:t xml:space="preserve"> the page</w:t>
      </w:r>
    </w:p>
    <w:p w:rsidR="00130DB3" w:rsidRDefault="00130DB3" w:rsidP="00130DB3">
      <w:pPr>
        <w:ind w:left="360" w:hanging="360"/>
      </w:pPr>
      <w:r>
        <w:t>E)</w:t>
      </w:r>
      <w:r>
        <w:tab/>
      </w:r>
      <w:r w:rsidRPr="00316B13">
        <w:t>14</w:t>
      </w:r>
      <w:r>
        <w:t xml:space="preserve">  </w:t>
      </w:r>
      <w:r w:rsidRPr="00316B13">
        <w:t>mT,</w:t>
      </w:r>
      <w:r>
        <w:t xml:space="preserve"> </w:t>
      </w:r>
      <w:r w:rsidRPr="00316B13">
        <w:t>directed out of the page.</w:t>
      </w:r>
    </w:p>
    <w:p w:rsidR="00130DB3" w:rsidRDefault="00130DB3" w:rsidP="00130DB3"/>
    <w:p w:rsidR="00130DB3" w:rsidRDefault="00130DB3" w:rsidP="00130DB3">
      <w:bookmarkStart w:id="60" w:name="chapSecBM30"/>
      <w:r>
        <w:t>Sec# Induction and Inductance  -  Lenz’s Law</w:t>
      </w:r>
      <w:bookmarkEnd w:id="60"/>
    </w:p>
    <w:p w:rsidR="00130DB3" w:rsidRDefault="00130DB3" w:rsidP="00130DB3">
      <w:bookmarkStart w:id="61" w:name="gradeBM30"/>
      <w:r>
        <w:t>Grade# 58</w:t>
      </w:r>
      <w:bookmarkEnd w:id="61"/>
    </w:p>
    <w:p w:rsidR="00130DB3" w:rsidRDefault="00130DB3" w:rsidP="00130DB3">
      <w:pPr>
        <w:pBdr>
          <w:bottom w:val="single" w:sz="4" w:space="0" w:color="auto"/>
        </w:pBdr>
      </w:pPr>
    </w:p>
    <w:p w:rsidR="00130DB3" w:rsidRDefault="00130DB3" w:rsidP="00130DB3">
      <w:pPr>
        <w:pBdr>
          <w:bottom w:val="double" w:sz="4" w:space="0" w:color="auto"/>
        </w:pBdr>
      </w:pPr>
    </w:p>
    <w:p w:rsidR="00130DB3" w:rsidRDefault="00130DB3" w:rsidP="00130DB3">
      <w:pPr>
        <w:pBdr>
          <w:bottom w:val="double" w:sz="4" w:space="0" w:color="auto"/>
        </w:pBdr>
      </w:pPr>
      <w:bookmarkStart w:id="62" w:name="testExpectedAvgBM"/>
      <w:r>
        <w:t>Test Expected Average = 52</w:t>
      </w:r>
      <w:bookmarkEnd w:id="62"/>
    </w:p>
    <w:p w:rsidR="00130DB3" w:rsidRDefault="00130DB3" w:rsidP="00130DB3">
      <w:pPr>
        <w:pBdr>
          <w:bottom w:val="double" w:sz="4" w:space="0" w:color="auto"/>
        </w:pBdr>
        <w:sectPr w:rsidR="00130DB3" w:rsidSect="005E5A58">
          <w:headerReference w:type="even" r:id="rId25"/>
          <w:headerReference w:type="default" r:id="rId26"/>
          <w:footerReference w:type="even" r:id="rId27"/>
          <w:footerReference w:type="default" r:id="rId28"/>
          <w:pgSz w:w="11907" w:h="16839"/>
          <w:pgMar w:top="1440" w:right="1440" w:bottom="1440" w:left="1440" w:header="720" w:footer="720" w:gutter="0"/>
          <w:pgNumType w:start="1"/>
          <w:cols w:space="720"/>
          <w:bidi/>
          <w:rtlGutter/>
          <w:docGrid w:linePitch="360"/>
        </w:sectPr>
      </w:pPr>
    </w:p>
    <w:p w:rsidR="00130DB3" w:rsidRPr="00AC0268" w:rsidRDefault="00130DB3" w:rsidP="00130DB3">
      <w:pPr>
        <w:pBdr>
          <w:bottom w:val="double" w:sz="4" w:space="0" w:color="auto"/>
        </w:pBdr>
        <w:jc w:val="center"/>
        <w:rPr>
          <w:sz w:val="40"/>
        </w:rPr>
      </w:pPr>
    </w:p>
    <w:p w:rsidR="00130DB3" w:rsidRPr="00AC0268" w:rsidRDefault="00130DB3" w:rsidP="00130DB3">
      <w:pPr>
        <w:pBdr>
          <w:bottom w:val="double" w:sz="4" w:space="0" w:color="auto"/>
        </w:pBdr>
        <w:jc w:val="center"/>
        <w:rPr>
          <w:sz w:val="40"/>
        </w:rPr>
      </w:pPr>
    </w:p>
    <w:p w:rsidR="00130DB3" w:rsidRPr="00AC0268" w:rsidRDefault="00130DB3" w:rsidP="00130DB3">
      <w:pPr>
        <w:pBdr>
          <w:bottom w:val="double" w:sz="4" w:space="0" w:color="auto"/>
        </w:pBdr>
        <w:jc w:val="center"/>
        <w:rPr>
          <w:sz w:val="40"/>
        </w:rPr>
      </w:pPr>
    </w:p>
    <w:p w:rsidR="00130DB3" w:rsidRPr="00AC0268" w:rsidRDefault="00130DB3" w:rsidP="00130DB3">
      <w:pPr>
        <w:pBdr>
          <w:bottom w:val="double" w:sz="4" w:space="0" w:color="auto"/>
        </w:pBdr>
        <w:jc w:val="center"/>
        <w:rPr>
          <w:sz w:val="40"/>
        </w:rPr>
      </w:pPr>
    </w:p>
    <w:p w:rsidR="00130DB3" w:rsidRPr="00AC0268" w:rsidRDefault="00130DB3" w:rsidP="00130DB3">
      <w:pPr>
        <w:pBdr>
          <w:bottom w:val="double" w:sz="4" w:space="0" w:color="auto"/>
        </w:pBdr>
        <w:jc w:val="center"/>
        <w:rPr>
          <w:sz w:val="40"/>
        </w:rPr>
      </w:pPr>
    </w:p>
    <w:sectPr w:rsidR="00130DB3" w:rsidRPr="00AC0268" w:rsidSect="00AC0268">
      <w:headerReference w:type="default" r:id="rId29"/>
      <w:footerReference w:type="default" r:id="rId30"/>
      <w:pgSz w:w="11907" w:h="16839"/>
      <w:pgMar w:top="1440" w:right="1440" w:bottom="1440" w:left="1440" w:header="720" w:footer="720" w:gutter="0"/>
      <w:pgNumType w:start="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33D" w:rsidRDefault="0036533D" w:rsidP="007B049F">
      <w:r>
        <w:separator/>
      </w:r>
    </w:p>
  </w:endnote>
  <w:endnote w:type="continuationSeparator" w:id="0">
    <w:p w:rsidR="0036533D" w:rsidRDefault="0036533D" w:rsidP="007B0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glish">
    <w:altName w:val="Times New Roman"/>
    <w:charset w:val="00"/>
    <w:family w:val="auto"/>
    <w:pitch w:val="variable"/>
    <w:sig w:usb0="00000001"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58" w:rsidRDefault="00685499" w:rsidP="005E5A58">
    <w:pPr>
      <w:pStyle w:val="Footer"/>
      <w:framePr w:wrap="around" w:vAnchor="text" w:hAnchor="margin" w:y="1"/>
      <w:rPr>
        <w:rStyle w:val="PageNumber"/>
      </w:rPr>
    </w:pPr>
    <w:r>
      <w:rPr>
        <w:rStyle w:val="PageNumber"/>
      </w:rPr>
      <w:fldChar w:fldCharType="begin"/>
    </w:r>
    <w:r w:rsidR="00130DB3">
      <w:rPr>
        <w:rStyle w:val="PageNumber"/>
      </w:rPr>
      <w:instrText xml:space="preserve">PAGE  </w:instrText>
    </w:r>
    <w:r>
      <w:rPr>
        <w:rStyle w:val="PageNumber"/>
      </w:rPr>
      <w:fldChar w:fldCharType="end"/>
    </w:r>
  </w:p>
  <w:p w:rsidR="005E5A58" w:rsidRDefault="003D103F" w:rsidP="005E5A58">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58" w:rsidRDefault="00130DB3" w:rsidP="005E5A58">
    <w:pPr>
      <w:pStyle w:val="Footer"/>
      <w:pBdr>
        <w:top w:val="single" w:sz="4" w:space="0" w:color="auto"/>
        <w:left w:val="single" w:sz="4" w:space="0" w:color="auto"/>
        <w:bottom w:val="single" w:sz="4" w:space="0" w:color="auto"/>
        <w:right w:val="single" w:sz="4" w:space="0" w:color="auto"/>
      </w:pBdr>
      <w:tabs>
        <w:tab w:val="clear" w:pos="4153"/>
        <w:tab w:val="clear" w:pos="8306"/>
        <w:tab w:val="center" w:pos="4514"/>
        <w:tab w:val="right" w:pos="9029"/>
      </w:tabs>
      <w:rPr>
        <w:rStyle w:val="PageNumber"/>
        <w:sz w:val="20"/>
      </w:rPr>
    </w:pPr>
    <w:r>
      <w:rPr>
        <w:rStyle w:val="PageNumber"/>
        <w:sz w:val="20"/>
      </w:rPr>
      <w:t>King Fahd University of Petroleum and Minerals</w:t>
    </w:r>
  </w:p>
  <w:p w:rsidR="005E5A58" w:rsidRPr="005E5A58" w:rsidRDefault="00130DB3" w:rsidP="005E5A58">
    <w:pPr>
      <w:pStyle w:val="Footer"/>
      <w:pBdr>
        <w:top w:val="single" w:sz="4" w:space="0" w:color="auto"/>
        <w:left w:val="single" w:sz="4" w:space="0" w:color="auto"/>
        <w:bottom w:val="single" w:sz="4" w:space="0" w:color="auto"/>
        <w:right w:val="single" w:sz="4" w:space="0" w:color="auto"/>
      </w:pBdr>
      <w:tabs>
        <w:tab w:val="clear" w:pos="4153"/>
        <w:tab w:val="clear" w:pos="8306"/>
        <w:tab w:val="center" w:pos="4514"/>
        <w:tab w:val="right" w:pos="9029"/>
      </w:tabs>
      <w:rPr>
        <w:sz w:val="20"/>
      </w:rPr>
    </w:pPr>
    <w:r>
      <w:rPr>
        <w:rStyle w:val="PageNumber"/>
        <w:sz w:val="20"/>
      </w:rPr>
      <w:t>Physics Department</w:t>
    </w:r>
    <w:r>
      <w:rPr>
        <w:rStyle w:val="PageNumber"/>
        <w:sz w:val="20"/>
      </w:rPr>
      <w:tab/>
    </w:r>
    <w:r>
      <w:rPr>
        <w:rStyle w:val="PageNumber"/>
        <w:sz w:val="20"/>
      </w:rPr>
      <w:tab/>
      <w:t>c-20-n-30-s-0-e-1-fg-1-fo-1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68" w:rsidRPr="005E5A58" w:rsidRDefault="003D103F" w:rsidP="00AC0268">
    <w:pPr>
      <w:pStyle w:val="Footer"/>
      <w:tabs>
        <w:tab w:val="clear" w:pos="4153"/>
        <w:tab w:val="clear" w:pos="8306"/>
        <w:tab w:val="center" w:pos="4514"/>
        <w:tab w:val="right" w:pos="9029"/>
      </w:tabs>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33D" w:rsidRDefault="0036533D" w:rsidP="007B049F">
      <w:r>
        <w:separator/>
      </w:r>
    </w:p>
  </w:footnote>
  <w:footnote w:type="continuationSeparator" w:id="0">
    <w:p w:rsidR="0036533D" w:rsidRDefault="0036533D" w:rsidP="007B0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58" w:rsidRDefault="00685499" w:rsidP="00AC0268">
    <w:pPr>
      <w:pStyle w:val="Header"/>
      <w:framePr w:wrap="around" w:vAnchor="text" w:hAnchor="margin" w:y="1"/>
      <w:rPr>
        <w:rStyle w:val="PageNumber"/>
      </w:rPr>
    </w:pPr>
    <w:r>
      <w:rPr>
        <w:rStyle w:val="PageNumber"/>
      </w:rPr>
      <w:fldChar w:fldCharType="begin"/>
    </w:r>
    <w:r w:rsidR="00130DB3">
      <w:rPr>
        <w:rStyle w:val="PageNumber"/>
      </w:rPr>
      <w:instrText xml:space="preserve">PAGE  </w:instrText>
    </w:r>
    <w:r>
      <w:rPr>
        <w:rStyle w:val="PageNumber"/>
      </w:rPr>
      <w:fldChar w:fldCharType="end"/>
    </w:r>
  </w:p>
  <w:p w:rsidR="005E5A58" w:rsidRDefault="003D103F" w:rsidP="005E5A58">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58" w:rsidRDefault="00130DB3" w:rsidP="005E5A58">
    <w:pPr>
      <w:pStyle w:val="Header"/>
      <w:pBdr>
        <w:top w:val="single" w:sz="4" w:space="0" w:color="auto"/>
        <w:left w:val="single" w:sz="4" w:space="0" w:color="auto"/>
        <w:bottom w:val="single" w:sz="4" w:space="0" w:color="auto"/>
        <w:right w:val="single" w:sz="4" w:space="0" w:color="auto"/>
      </w:pBdr>
      <w:tabs>
        <w:tab w:val="clear" w:pos="4153"/>
        <w:tab w:val="clear" w:pos="8306"/>
        <w:tab w:val="center" w:pos="4514"/>
        <w:tab w:val="right" w:pos="9029"/>
      </w:tabs>
      <w:rPr>
        <w:sz w:val="20"/>
      </w:rPr>
    </w:pPr>
    <w:r>
      <w:rPr>
        <w:sz w:val="20"/>
      </w:rPr>
      <w:t>Phys102</w:t>
    </w:r>
    <w:r>
      <w:rPr>
        <w:sz w:val="20"/>
      </w:rPr>
      <w:tab/>
      <w:t>Final-121</w:t>
    </w:r>
    <w:r>
      <w:rPr>
        <w:sz w:val="20"/>
      </w:rPr>
      <w:tab/>
      <w:t>Zero Version</w:t>
    </w:r>
  </w:p>
  <w:p w:rsidR="005E5A58" w:rsidRPr="005E5A58" w:rsidRDefault="00130DB3" w:rsidP="005E5A58">
    <w:pPr>
      <w:pStyle w:val="Header"/>
      <w:pBdr>
        <w:top w:val="single" w:sz="4" w:space="0" w:color="auto"/>
        <w:left w:val="single" w:sz="4" w:space="0" w:color="auto"/>
        <w:bottom w:val="single" w:sz="4" w:space="0" w:color="auto"/>
        <w:right w:val="single" w:sz="4" w:space="0" w:color="auto"/>
      </w:pBdr>
      <w:tabs>
        <w:tab w:val="clear" w:pos="4153"/>
        <w:tab w:val="clear" w:pos="8306"/>
        <w:tab w:val="center" w:pos="4514"/>
        <w:tab w:val="right" w:pos="9029"/>
      </w:tabs>
      <w:rPr>
        <w:sz w:val="20"/>
      </w:rPr>
    </w:pPr>
    <w:r>
      <w:rPr>
        <w:sz w:val="20"/>
      </w:rPr>
      <w:t>Coordinator: xyz</w:t>
    </w:r>
    <w:r>
      <w:rPr>
        <w:sz w:val="20"/>
      </w:rPr>
      <w:tab/>
      <w:t>Sunday, January 06, 2013</w:t>
    </w:r>
    <w:r>
      <w:rPr>
        <w:sz w:val="20"/>
      </w:rPr>
      <w:tab/>
      <w:t xml:space="preserve">Page: </w:t>
    </w:r>
    <w:r w:rsidR="00685499">
      <w:rPr>
        <w:rStyle w:val="PageNumber"/>
      </w:rPr>
      <w:fldChar w:fldCharType="begin"/>
    </w:r>
    <w:r>
      <w:rPr>
        <w:rStyle w:val="PageNumber"/>
      </w:rPr>
      <w:instrText xml:space="preserve">PAGE  </w:instrText>
    </w:r>
    <w:r w:rsidR="00685499">
      <w:rPr>
        <w:rStyle w:val="PageNumber"/>
      </w:rPr>
      <w:fldChar w:fldCharType="separate"/>
    </w:r>
    <w:r w:rsidR="003D103F">
      <w:rPr>
        <w:rStyle w:val="PageNumber"/>
        <w:noProof/>
      </w:rPr>
      <w:t>1</w:t>
    </w:r>
    <w:r w:rsidR="00685499">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68" w:rsidRDefault="00130DB3" w:rsidP="00AC0268">
    <w:pPr>
      <w:pStyle w:val="Header"/>
      <w:pBdr>
        <w:top w:val="single" w:sz="4" w:space="0" w:color="auto"/>
        <w:left w:val="single" w:sz="4" w:space="0" w:color="auto"/>
        <w:bottom w:val="single" w:sz="4" w:space="0" w:color="auto"/>
        <w:right w:val="single" w:sz="4" w:space="0" w:color="auto"/>
      </w:pBdr>
      <w:tabs>
        <w:tab w:val="clear" w:pos="4153"/>
        <w:tab w:val="clear" w:pos="8306"/>
        <w:tab w:val="center" w:pos="4514"/>
        <w:tab w:val="right" w:pos="9029"/>
      </w:tabs>
      <w:rPr>
        <w:sz w:val="20"/>
      </w:rPr>
    </w:pPr>
    <w:r>
      <w:rPr>
        <w:sz w:val="20"/>
      </w:rPr>
      <w:t>Phys102</w:t>
    </w:r>
    <w:r>
      <w:rPr>
        <w:sz w:val="20"/>
      </w:rPr>
      <w:tab/>
      <w:t>Final</w:t>
    </w:r>
    <w:r>
      <w:rPr>
        <w:sz w:val="20"/>
      </w:rPr>
      <w:tab/>
      <w:t>Code: 20</w:t>
    </w:r>
  </w:p>
  <w:p w:rsidR="00AC0268" w:rsidRPr="005E5A58" w:rsidRDefault="00130DB3" w:rsidP="00AC0268">
    <w:pPr>
      <w:pStyle w:val="Header"/>
      <w:pBdr>
        <w:top w:val="single" w:sz="4" w:space="0" w:color="auto"/>
        <w:left w:val="single" w:sz="4" w:space="0" w:color="auto"/>
        <w:bottom w:val="single" w:sz="4" w:space="0" w:color="auto"/>
        <w:right w:val="single" w:sz="4" w:space="0" w:color="auto"/>
      </w:pBdr>
      <w:tabs>
        <w:tab w:val="clear" w:pos="4153"/>
        <w:tab w:val="clear" w:pos="8306"/>
        <w:tab w:val="center" w:pos="4514"/>
        <w:tab w:val="right" w:pos="9029"/>
      </w:tabs>
      <w:rPr>
        <w:sz w:val="20"/>
      </w:rPr>
    </w:pPr>
    <w:r>
      <w:rPr>
        <w:sz w:val="20"/>
      </w:rPr>
      <w:t>Term: 121</w:t>
    </w:r>
    <w:r>
      <w:rPr>
        <w:sz w:val="20"/>
      </w:rPr>
      <w:tab/>
      <w:t>Sunday, January 06, 2013</w:t>
    </w:r>
    <w:r>
      <w:rPr>
        <w:sz w:val="20"/>
      </w:rPr>
      <w:tab/>
      <w:t xml:space="preserve">Page: </w:t>
    </w:r>
    <w:r w:rsidR="00685499">
      <w:rPr>
        <w:rStyle w:val="PageNumber"/>
      </w:rPr>
      <w:fldChar w:fldCharType="begin"/>
    </w:r>
    <w:r>
      <w:rPr>
        <w:rStyle w:val="PageNumber"/>
      </w:rPr>
      <w:instrText xml:space="preserve">PAGE  </w:instrText>
    </w:r>
    <w:r w:rsidR="00685499">
      <w:rPr>
        <w:rStyle w:val="PageNumber"/>
      </w:rPr>
      <w:fldChar w:fldCharType="separate"/>
    </w:r>
    <w:r>
      <w:rPr>
        <w:rStyle w:val="PageNumber"/>
        <w:noProof/>
      </w:rPr>
      <w:t>10</w:t>
    </w:r>
    <w:r w:rsidR="00685499">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50E7"/>
    <w:multiLevelType w:val="hybridMultilevel"/>
    <w:tmpl w:val="2E26DA9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E166AB6"/>
    <w:multiLevelType w:val="multilevel"/>
    <w:tmpl w:val="09F2D30C"/>
    <w:lvl w:ilvl="0">
      <w:start w:val="1"/>
      <w:numFmt w:val="upperLetter"/>
      <w:lvlText w:val="%1)"/>
      <w:lvlJc w:val="left"/>
      <w:pPr>
        <w:tabs>
          <w:tab w:val="num" w:pos="720"/>
        </w:tabs>
        <w:ind w:left="720" w:hanging="72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7A7534F2"/>
    <w:multiLevelType w:val="hybridMultilevel"/>
    <w:tmpl w:val="AC605210"/>
    <w:lvl w:ilvl="0" w:tplc="7B003F7E">
      <w:start w:val="1"/>
      <w:numFmt w:val="upperLetter"/>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0DB3"/>
    <w:rsid w:val="000012F3"/>
    <w:rsid w:val="0000145E"/>
    <w:rsid w:val="00001978"/>
    <w:rsid w:val="00002F9E"/>
    <w:rsid w:val="00004140"/>
    <w:rsid w:val="000043E9"/>
    <w:rsid w:val="000051F5"/>
    <w:rsid w:val="00005206"/>
    <w:rsid w:val="0000791B"/>
    <w:rsid w:val="00011F34"/>
    <w:rsid w:val="000122BA"/>
    <w:rsid w:val="00012462"/>
    <w:rsid w:val="0002116F"/>
    <w:rsid w:val="00022C15"/>
    <w:rsid w:val="000264F8"/>
    <w:rsid w:val="0003358E"/>
    <w:rsid w:val="0003496D"/>
    <w:rsid w:val="0003615A"/>
    <w:rsid w:val="00043B20"/>
    <w:rsid w:val="0004494B"/>
    <w:rsid w:val="00044CA9"/>
    <w:rsid w:val="00051512"/>
    <w:rsid w:val="000525FA"/>
    <w:rsid w:val="00053C08"/>
    <w:rsid w:val="000542E9"/>
    <w:rsid w:val="0005622E"/>
    <w:rsid w:val="00057A27"/>
    <w:rsid w:val="00057A2F"/>
    <w:rsid w:val="00060A4F"/>
    <w:rsid w:val="00061461"/>
    <w:rsid w:val="00063197"/>
    <w:rsid w:val="000638BB"/>
    <w:rsid w:val="00063C0C"/>
    <w:rsid w:val="00064E35"/>
    <w:rsid w:val="00065E4D"/>
    <w:rsid w:val="00066434"/>
    <w:rsid w:val="00070F7C"/>
    <w:rsid w:val="000729C1"/>
    <w:rsid w:val="00075CB5"/>
    <w:rsid w:val="0007649C"/>
    <w:rsid w:val="000779F6"/>
    <w:rsid w:val="00077CD0"/>
    <w:rsid w:val="00077D34"/>
    <w:rsid w:val="00083346"/>
    <w:rsid w:val="000837D5"/>
    <w:rsid w:val="00086134"/>
    <w:rsid w:val="00087441"/>
    <w:rsid w:val="000907CA"/>
    <w:rsid w:val="00093B10"/>
    <w:rsid w:val="00096FBB"/>
    <w:rsid w:val="00097479"/>
    <w:rsid w:val="00097BDA"/>
    <w:rsid w:val="000A0169"/>
    <w:rsid w:val="000A2192"/>
    <w:rsid w:val="000A3801"/>
    <w:rsid w:val="000A6B43"/>
    <w:rsid w:val="000B057F"/>
    <w:rsid w:val="000B1DCA"/>
    <w:rsid w:val="000B5057"/>
    <w:rsid w:val="000B60ED"/>
    <w:rsid w:val="000B674D"/>
    <w:rsid w:val="000C02A3"/>
    <w:rsid w:val="000C642D"/>
    <w:rsid w:val="000D0CF7"/>
    <w:rsid w:val="000D40AD"/>
    <w:rsid w:val="000D5A5C"/>
    <w:rsid w:val="000D7BB2"/>
    <w:rsid w:val="000D7EFC"/>
    <w:rsid w:val="000E6351"/>
    <w:rsid w:val="000F09C4"/>
    <w:rsid w:val="000F24D8"/>
    <w:rsid w:val="000F479C"/>
    <w:rsid w:val="00100EEF"/>
    <w:rsid w:val="001037F7"/>
    <w:rsid w:val="00105CF0"/>
    <w:rsid w:val="00105E8F"/>
    <w:rsid w:val="00114F6E"/>
    <w:rsid w:val="00115E86"/>
    <w:rsid w:val="00120035"/>
    <w:rsid w:val="0012076A"/>
    <w:rsid w:val="001208B1"/>
    <w:rsid w:val="001227DC"/>
    <w:rsid w:val="00126BFA"/>
    <w:rsid w:val="0013039F"/>
    <w:rsid w:val="00130DB3"/>
    <w:rsid w:val="00132026"/>
    <w:rsid w:val="00134D5E"/>
    <w:rsid w:val="00141A64"/>
    <w:rsid w:val="00142E0F"/>
    <w:rsid w:val="00144A67"/>
    <w:rsid w:val="00146120"/>
    <w:rsid w:val="00147D75"/>
    <w:rsid w:val="001501D8"/>
    <w:rsid w:val="00150F15"/>
    <w:rsid w:val="001522FE"/>
    <w:rsid w:val="00152694"/>
    <w:rsid w:val="001543ED"/>
    <w:rsid w:val="00164E0F"/>
    <w:rsid w:val="00165FB4"/>
    <w:rsid w:val="00166CD6"/>
    <w:rsid w:val="001678FD"/>
    <w:rsid w:val="0017091D"/>
    <w:rsid w:val="0017592C"/>
    <w:rsid w:val="00180618"/>
    <w:rsid w:val="00181CA5"/>
    <w:rsid w:val="00184306"/>
    <w:rsid w:val="00184E06"/>
    <w:rsid w:val="00185198"/>
    <w:rsid w:val="00185A8F"/>
    <w:rsid w:val="00186EAB"/>
    <w:rsid w:val="00187DC5"/>
    <w:rsid w:val="001929F1"/>
    <w:rsid w:val="0019496A"/>
    <w:rsid w:val="001961B1"/>
    <w:rsid w:val="00197E5B"/>
    <w:rsid w:val="001A0347"/>
    <w:rsid w:val="001A04AD"/>
    <w:rsid w:val="001A0DC3"/>
    <w:rsid w:val="001A0E08"/>
    <w:rsid w:val="001A0EEB"/>
    <w:rsid w:val="001A7BF7"/>
    <w:rsid w:val="001B0BC2"/>
    <w:rsid w:val="001B17D6"/>
    <w:rsid w:val="001B4C3F"/>
    <w:rsid w:val="001B5A83"/>
    <w:rsid w:val="001B6241"/>
    <w:rsid w:val="001C1A58"/>
    <w:rsid w:val="001C1FAA"/>
    <w:rsid w:val="001C30E7"/>
    <w:rsid w:val="001D12FB"/>
    <w:rsid w:val="001D220D"/>
    <w:rsid w:val="001D57E5"/>
    <w:rsid w:val="001E7B35"/>
    <w:rsid w:val="001F24F1"/>
    <w:rsid w:val="001F28BB"/>
    <w:rsid w:val="001F3036"/>
    <w:rsid w:val="001F4632"/>
    <w:rsid w:val="001F7877"/>
    <w:rsid w:val="001F7B1E"/>
    <w:rsid w:val="001F7FD6"/>
    <w:rsid w:val="00201C3D"/>
    <w:rsid w:val="00213E3D"/>
    <w:rsid w:val="00214DC9"/>
    <w:rsid w:val="00216E86"/>
    <w:rsid w:val="00223442"/>
    <w:rsid w:val="002305F5"/>
    <w:rsid w:val="00230BFF"/>
    <w:rsid w:val="00231EF3"/>
    <w:rsid w:val="00233A91"/>
    <w:rsid w:val="0023674E"/>
    <w:rsid w:val="00240026"/>
    <w:rsid w:val="0024463F"/>
    <w:rsid w:val="00244AAD"/>
    <w:rsid w:val="00244B79"/>
    <w:rsid w:val="00244CEE"/>
    <w:rsid w:val="002538E5"/>
    <w:rsid w:val="002565A4"/>
    <w:rsid w:val="00257E57"/>
    <w:rsid w:val="002600B2"/>
    <w:rsid w:val="00262D89"/>
    <w:rsid w:val="0026305D"/>
    <w:rsid w:val="00264DF8"/>
    <w:rsid w:val="00266E86"/>
    <w:rsid w:val="00267DC8"/>
    <w:rsid w:val="00270318"/>
    <w:rsid w:val="00272657"/>
    <w:rsid w:val="002729BF"/>
    <w:rsid w:val="00273DB7"/>
    <w:rsid w:val="00274487"/>
    <w:rsid w:val="00275B07"/>
    <w:rsid w:val="00275DF5"/>
    <w:rsid w:val="00277B93"/>
    <w:rsid w:val="00281118"/>
    <w:rsid w:val="00281A74"/>
    <w:rsid w:val="002822FC"/>
    <w:rsid w:val="002824FF"/>
    <w:rsid w:val="002825EA"/>
    <w:rsid w:val="00286F8C"/>
    <w:rsid w:val="002939A5"/>
    <w:rsid w:val="0029578E"/>
    <w:rsid w:val="00297D31"/>
    <w:rsid w:val="002A1238"/>
    <w:rsid w:val="002A139A"/>
    <w:rsid w:val="002A1C4D"/>
    <w:rsid w:val="002B0208"/>
    <w:rsid w:val="002B0B32"/>
    <w:rsid w:val="002B0DB2"/>
    <w:rsid w:val="002B7EEB"/>
    <w:rsid w:val="002D0DFD"/>
    <w:rsid w:val="002D178C"/>
    <w:rsid w:val="002D6B49"/>
    <w:rsid w:val="002E1080"/>
    <w:rsid w:val="002E1770"/>
    <w:rsid w:val="002E5113"/>
    <w:rsid w:val="002E57CB"/>
    <w:rsid w:val="002F09B2"/>
    <w:rsid w:val="002F1452"/>
    <w:rsid w:val="002F1A9A"/>
    <w:rsid w:val="002F1CF1"/>
    <w:rsid w:val="002F278E"/>
    <w:rsid w:val="002F46F5"/>
    <w:rsid w:val="002F5671"/>
    <w:rsid w:val="002F5789"/>
    <w:rsid w:val="002F68F0"/>
    <w:rsid w:val="002F75F6"/>
    <w:rsid w:val="0030110A"/>
    <w:rsid w:val="00302683"/>
    <w:rsid w:val="00303094"/>
    <w:rsid w:val="00304E85"/>
    <w:rsid w:val="003067B7"/>
    <w:rsid w:val="003075E7"/>
    <w:rsid w:val="00312BEE"/>
    <w:rsid w:val="00317436"/>
    <w:rsid w:val="00320F00"/>
    <w:rsid w:val="0032153E"/>
    <w:rsid w:val="00321F1B"/>
    <w:rsid w:val="0032391B"/>
    <w:rsid w:val="0032418D"/>
    <w:rsid w:val="00325960"/>
    <w:rsid w:val="0032619F"/>
    <w:rsid w:val="00326E45"/>
    <w:rsid w:val="00327A22"/>
    <w:rsid w:val="00332C64"/>
    <w:rsid w:val="0033368C"/>
    <w:rsid w:val="00333DCB"/>
    <w:rsid w:val="003475B6"/>
    <w:rsid w:val="003517D8"/>
    <w:rsid w:val="00351B3A"/>
    <w:rsid w:val="00352648"/>
    <w:rsid w:val="0035281C"/>
    <w:rsid w:val="003543B6"/>
    <w:rsid w:val="00354481"/>
    <w:rsid w:val="00354EFA"/>
    <w:rsid w:val="003552A1"/>
    <w:rsid w:val="00356DC3"/>
    <w:rsid w:val="003604C4"/>
    <w:rsid w:val="0036302A"/>
    <w:rsid w:val="00363A8F"/>
    <w:rsid w:val="00363DCE"/>
    <w:rsid w:val="0036533D"/>
    <w:rsid w:val="00365352"/>
    <w:rsid w:val="0036542E"/>
    <w:rsid w:val="00365EDA"/>
    <w:rsid w:val="0036752E"/>
    <w:rsid w:val="0037023C"/>
    <w:rsid w:val="00370964"/>
    <w:rsid w:val="00372B64"/>
    <w:rsid w:val="00373775"/>
    <w:rsid w:val="00373C26"/>
    <w:rsid w:val="00375AB9"/>
    <w:rsid w:val="0037759D"/>
    <w:rsid w:val="003777D2"/>
    <w:rsid w:val="00377C6C"/>
    <w:rsid w:val="003816F7"/>
    <w:rsid w:val="00385CFA"/>
    <w:rsid w:val="003861CA"/>
    <w:rsid w:val="003861D4"/>
    <w:rsid w:val="0038668A"/>
    <w:rsid w:val="003A2EDB"/>
    <w:rsid w:val="003A3F9F"/>
    <w:rsid w:val="003A7B22"/>
    <w:rsid w:val="003B047D"/>
    <w:rsid w:val="003B5B10"/>
    <w:rsid w:val="003B6698"/>
    <w:rsid w:val="003C15EB"/>
    <w:rsid w:val="003C5A3E"/>
    <w:rsid w:val="003C7F87"/>
    <w:rsid w:val="003D103F"/>
    <w:rsid w:val="003D1C0D"/>
    <w:rsid w:val="003D3E33"/>
    <w:rsid w:val="003E252F"/>
    <w:rsid w:val="003E34FB"/>
    <w:rsid w:val="003E3D7E"/>
    <w:rsid w:val="003E4DD0"/>
    <w:rsid w:val="003E6516"/>
    <w:rsid w:val="003F0778"/>
    <w:rsid w:val="003F28BF"/>
    <w:rsid w:val="003F4381"/>
    <w:rsid w:val="003F6ABC"/>
    <w:rsid w:val="003F6FCB"/>
    <w:rsid w:val="003F7C94"/>
    <w:rsid w:val="004033EF"/>
    <w:rsid w:val="00403EB8"/>
    <w:rsid w:val="004046AA"/>
    <w:rsid w:val="0040635C"/>
    <w:rsid w:val="00406B40"/>
    <w:rsid w:val="00411553"/>
    <w:rsid w:val="004129CB"/>
    <w:rsid w:val="004136D8"/>
    <w:rsid w:val="0041603E"/>
    <w:rsid w:val="00416E85"/>
    <w:rsid w:val="00421B3D"/>
    <w:rsid w:val="00422BEC"/>
    <w:rsid w:val="0042555C"/>
    <w:rsid w:val="00427807"/>
    <w:rsid w:val="00434EA7"/>
    <w:rsid w:val="00442E14"/>
    <w:rsid w:val="004452F9"/>
    <w:rsid w:val="00446AA0"/>
    <w:rsid w:val="00447E79"/>
    <w:rsid w:val="00453E20"/>
    <w:rsid w:val="004569B7"/>
    <w:rsid w:val="00456F94"/>
    <w:rsid w:val="0046012A"/>
    <w:rsid w:val="00464185"/>
    <w:rsid w:val="00466708"/>
    <w:rsid w:val="00466DB6"/>
    <w:rsid w:val="00467564"/>
    <w:rsid w:val="00470420"/>
    <w:rsid w:val="00471F1A"/>
    <w:rsid w:val="00475CFE"/>
    <w:rsid w:val="00476A89"/>
    <w:rsid w:val="00476FD3"/>
    <w:rsid w:val="00483B9D"/>
    <w:rsid w:val="00487BD1"/>
    <w:rsid w:val="00492F9D"/>
    <w:rsid w:val="004941CB"/>
    <w:rsid w:val="00494D09"/>
    <w:rsid w:val="00497626"/>
    <w:rsid w:val="00497E52"/>
    <w:rsid w:val="004A0E9E"/>
    <w:rsid w:val="004A5AF9"/>
    <w:rsid w:val="004A5BAB"/>
    <w:rsid w:val="004B2A4A"/>
    <w:rsid w:val="004B2D6E"/>
    <w:rsid w:val="004B7745"/>
    <w:rsid w:val="004C0A65"/>
    <w:rsid w:val="004C3333"/>
    <w:rsid w:val="004C33C8"/>
    <w:rsid w:val="004C39A6"/>
    <w:rsid w:val="004C3F10"/>
    <w:rsid w:val="004D30C8"/>
    <w:rsid w:val="004D3786"/>
    <w:rsid w:val="004D3BD4"/>
    <w:rsid w:val="004D42DD"/>
    <w:rsid w:val="004D4D4E"/>
    <w:rsid w:val="004E2B03"/>
    <w:rsid w:val="004F0ECF"/>
    <w:rsid w:val="004F51B6"/>
    <w:rsid w:val="00503F2B"/>
    <w:rsid w:val="00506961"/>
    <w:rsid w:val="00507320"/>
    <w:rsid w:val="005111E8"/>
    <w:rsid w:val="00512B15"/>
    <w:rsid w:val="00513193"/>
    <w:rsid w:val="005152F4"/>
    <w:rsid w:val="00517C3F"/>
    <w:rsid w:val="005208AB"/>
    <w:rsid w:val="0052156C"/>
    <w:rsid w:val="00525BB9"/>
    <w:rsid w:val="005276B0"/>
    <w:rsid w:val="0053746B"/>
    <w:rsid w:val="00541EBC"/>
    <w:rsid w:val="00543782"/>
    <w:rsid w:val="00544A42"/>
    <w:rsid w:val="005476AB"/>
    <w:rsid w:val="00551F10"/>
    <w:rsid w:val="005530D1"/>
    <w:rsid w:val="005560F2"/>
    <w:rsid w:val="00557548"/>
    <w:rsid w:val="00563336"/>
    <w:rsid w:val="00573B95"/>
    <w:rsid w:val="00574B55"/>
    <w:rsid w:val="00576B15"/>
    <w:rsid w:val="00581E29"/>
    <w:rsid w:val="005844FF"/>
    <w:rsid w:val="00584FA7"/>
    <w:rsid w:val="00585991"/>
    <w:rsid w:val="00585FAE"/>
    <w:rsid w:val="00587775"/>
    <w:rsid w:val="00587890"/>
    <w:rsid w:val="005878C7"/>
    <w:rsid w:val="00590B37"/>
    <w:rsid w:val="005935C2"/>
    <w:rsid w:val="00593A68"/>
    <w:rsid w:val="005A2947"/>
    <w:rsid w:val="005A40C9"/>
    <w:rsid w:val="005A41BF"/>
    <w:rsid w:val="005A5AB7"/>
    <w:rsid w:val="005A6DC0"/>
    <w:rsid w:val="005A750D"/>
    <w:rsid w:val="005B2C2B"/>
    <w:rsid w:val="005B3916"/>
    <w:rsid w:val="005B4701"/>
    <w:rsid w:val="005B6CC0"/>
    <w:rsid w:val="005C1611"/>
    <w:rsid w:val="005C1689"/>
    <w:rsid w:val="005C1732"/>
    <w:rsid w:val="005C2144"/>
    <w:rsid w:val="005C3876"/>
    <w:rsid w:val="005C430C"/>
    <w:rsid w:val="005C5488"/>
    <w:rsid w:val="005C5AFF"/>
    <w:rsid w:val="005C67D7"/>
    <w:rsid w:val="005D0515"/>
    <w:rsid w:val="005D1391"/>
    <w:rsid w:val="005D6174"/>
    <w:rsid w:val="005E0FB9"/>
    <w:rsid w:val="005E1AED"/>
    <w:rsid w:val="005E2CD0"/>
    <w:rsid w:val="005E2E90"/>
    <w:rsid w:val="005E6CF1"/>
    <w:rsid w:val="005F0008"/>
    <w:rsid w:val="005F2D90"/>
    <w:rsid w:val="005F467F"/>
    <w:rsid w:val="005F7469"/>
    <w:rsid w:val="0060223E"/>
    <w:rsid w:val="00603676"/>
    <w:rsid w:val="0060473E"/>
    <w:rsid w:val="00605033"/>
    <w:rsid w:val="00605760"/>
    <w:rsid w:val="0061009C"/>
    <w:rsid w:val="00613EF5"/>
    <w:rsid w:val="006149D0"/>
    <w:rsid w:val="0061798F"/>
    <w:rsid w:val="00624660"/>
    <w:rsid w:val="00627276"/>
    <w:rsid w:val="00633455"/>
    <w:rsid w:val="00633D3B"/>
    <w:rsid w:val="00634754"/>
    <w:rsid w:val="00635189"/>
    <w:rsid w:val="00636CC9"/>
    <w:rsid w:val="0064245C"/>
    <w:rsid w:val="00642532"/>
    <w:rsid w:val="00651239"/>
    <w:rsid w:val="00652069"/>
    <w:rsid w:val="00652535"/>
    <w:rsid w:val="00653956"/>
    <w:rsid w:val="00653EAC"/>
    <w:rsid w:val="006562E9"/>
    <w:rsid w:val="00657AB5"/>
    <w:rsid w:val="00660523"/>
    <w:rsid w:val="006610AC"/>
    <w:rsid w:val="00662610"/>
    <w:rsid w:val="006626D7"/>
    <w:rsid w:val="006633BF"/>
    <w:rsid w:val="006725CB"/>
    <w:rsid w:val="00673924"/>
    <w:rsid w:val="0067468C"/>
    <w:rsid w:val="006770E8"/>
    <w:rsid w:val="00677F2A"/>
    <w:rsid w:val="00685499"/>
    <w:rsid w:val="00685846"/>
    <w:rsid w:val="00686436"/>
    <w:rsid w:val="006868A1"/>
    <w:rsid w:val="006918F8"/>
    <w:rsid w:val="00691A93"/>
    <w:rsid w:val="00691F29"/>
    <w:rsid w:val="00693E44"/>
    <w:rsid w:val="00693ED0"/>
    <w:rsid w:val="0069458D"/>
    <w:rsid w:val="00695257"/>
    <w:rsid w:val="00696D09"/>
    <w:rsid w:val="00697A16"/>
    <w:rsid w:val="006A00F4"/>
    <w:rsid w:val="006A057F"/>
    <w:rsid w:val="006A3AEF"/>
    <w:rsid w:val="006A434F"/>
    <w:rsid w:val="006A4E18"/>
    <w:rsid w:val="006A4FA8"/>
    <w:rsid w:val="006A5A55"/>
    <w:rsid w:val="006B05E8"/>
    <w:rsid w:val="006B1E29"/>
    <w:rsid w:val="006B38B8"/>
    <w:rsid w:val="006B3CD9"/>
    <w:rsid w:val="006B4107"/>
    <w:rsid w:val="006B6B8C"/>
    <w:rsid w:val="006C0EDB"/>
    <w:rsid w:val="006C1987"/>
    <w:rsid w:val="006C7C53"/>
    <w:rsid w:val="006D00D8"/>
    <w:rsid w:val="006D01C3"/>
    <w:rsid w:val="006D1844"/>
    <w:rsid w:val="006D4819"/>
    <w:rsid w:val="006D4EAD"/>
    <w:rsid w:val="006E03FD"/>
    <w:rsid w:val="006E0BE7"/>
    <w:rsid w:val="006E6447"/>
    <w:rsid w:val="006E7538"/>
    <w:rsid w:val="006F021B"/>
    <w:rsid w:val="006F0798"/>
    <w:rsid w:val="006F175A"/>
    <w:rsid w:val="006F1A9F"/>
    <w:rsid w:val="006F2F9E"/>
    <w:rsid w:val="006F3E8E"/>
    <w:rsid w:val="006F4F65"/>
    <w:rsid w:val="006F59D9"/>
    <w:rsid w:val="006F6478"/>
    <w:rsid w:val="00701E9C"/>
    <w:rsid w:val="00703C98"/>
    <w:rsid w:val="00703D45"/>
    <w:rsid w:val="0070432A"/>
    <w:rsid w:val="00712281"/>
    <w:rsid w:val="00714163"/>
    <w:rsid w:val="00722B6A"/>
    <w:rsid w:val="00723E2A"/>
    <w:rsid w:val="00725878"/>
    <w:rsid w:val="007268FE"/>
    <w:rsid w:val="00726906"/>
    <w:rsid w:val="0072797A"/>
    <w:rsid w:val="00727D51"/>
    <w:rsid w:val="007315D9"/>
    <w:rsid w:val="00732527"/>
    <w:rsid w:val="00733604"/>
    <w:rsid w:val="00734ECD"/>
    <w:rsid w:val="00735378"/>
    <w:rsid w:val="007353E9"/>
    <w:rsid w:val="007359BF"/>
    <w:rsid w:val="00735F01"/>
    <w:rsid w:val="00736475"/>
    <w:rsid w:val="0074162E"/>
    <w:rsid w:val="00742753"/>
    <w:rsid w:val="007439DF"/>
    <w:rsid w:val="00743BE7"/>
    <w:rsid w:val="00743F0B"/>
    <w:rsid w:val="00744D2C"/>
    <w:rsid w:val="00757FD9"/>
    <w:rsid w:val="00762193"/>
    <w:rsid w:val="00763181"/>
    <w:rsid w:val="0076612A"/>
    <w:rsid w:val="00767F37"/>
    <w:rsid w:val="00770066"/>
    <w:rsid w:val="007700A6"/>
    <w:rsid w:val="00770571"/>
    <w:rsid w:val="0077145B"/>
    <w:rsid w:val="007715E1"/>
    <w:rsid w:val="00772AD1"/>
    <w:rsid w:val="007744D7"/>
    <w:rsid w:val="00774A20"/>
    <w:rsid w:val="00775EC8"/>
    <w:rsid w:val="00776E67"/>
    <w:rsid w:val="00780627"/>
    <w:rsid w:val="00782818"/>
    <w:rsid w:val="007828BC"/>
    <w:rsid w:val="00782E6D"/>
    <w:rsid w:val="00783CB2"/>
    <w:rsid w:val="00784BD8"/>
    <w:rsid w:val="00786972"/>
    <w:rsid w:val="00786C76"/>
    <w:rsid w:val="00791E9F"/>
    <w:rsid w:val="00795709"/>
    <w:rsid w:val="007A1EF3"/>
    <w:rsid w:val="007B049F"/>
    <w:rsid w:val="007B05E8"/>
    <w:rsid w:val="007B0DDE"/>
    <w:rsid w:val="007B542E"/>
    <w:rsid w:val="007B6A53"/>
    <w:rsid w:val="007C2144"/>
    <w:rsid w:val="007C25FA"/>
    <w:rsid w:val="007C45E1"/>
    <w:rsid w:val="007D189B"/>
    <w:rsid w:val="007D1BA2"/>
    <w:rsid w:val="007D292B"/>
    <w:rsid w:val="007D4071"/>
    <w:rsid w:val="007D4803"/>
    <w:rsid w:val="007D5A79"/>
    <w:rsid w:val="007D71D8"/>
    <w:rsid w:val="007E214E"/>
    <w:rsid w:val="007E3C77"/>
    <w:rsid w:val="007E4163"/>
    <w:rsid w:val="007F0188"/>
    <w:rsid w:val="007F3BFE"/>
    <w:rsid w:val="007F404C"/>
    <w:rsid w:val="007F7275"/>
    <w:rsid w:val="007F7876"/>
    <w:rsid w:val="007F7C23"/>
    <w:rsid w:val="008017FE"/>
    <w:rsid w:val="0080380E"/>
    <w:rsid w:val="008046BA"/>
    <w:rsid w:val="008053B9"/>
    <w:rsid w:val="00810E6E"/>
    <w:rsid w:val="008111AE"/>
    <w:rsid w:val="00811499"/>
    <w:rsid w:val="00813CBD"/>
    <w:rsid w:val="00814BDE"/>
    <w:rsid w:val="00814C99"/>
    <w:rsid w:val="008158A5"/>
    <w:rsid w:val="008200DD"/>
    <w:rsid w:val="0082139F"/>
    <w:rsid w:val="008237FD"/>
    <w:rsid w:val="00826457"/>
    <w:rsid w:val="008304B5"/>
    <w:rsid w:val="0083097A"/>
    <w:rsid w:val="00831A6D"/>
    <w:rsid w:val="00834311"/>
    <w:rsid w:val="008357E6"/>
    <w:rsid w:val="00835BAD"/>
    <w:rsid w:val="008364DA"/>
    <w:rsid w:val="0084021C"/>
    <w:rsid w:val="00840CC6"/>
    <w:rsid w:val="0084354A"/>
    <w:rsid w:val="00843E76"/>
    <w:rsid w:val="00844F6F"/>
    <w:rsid w:val="00846514"/>
    <w:rsid w:val="00846AC6"/>
    <w:rsid w:val="00847581"/>
    <w:rsid w:val="00851506"/>
    <w:rsid w:val="00854388"/>
    <w:rsid w:val="0085482E"/>
    <w:rsid w:val="00855BBB"/>
    <w:rsid w:val="00861C27"/>
    <w:rsid w:val="00862A32"/>
    <w:rsid w:val="00866058"/>
    <w:rsid w:val="0087414C"/>
    <w:rsid w:val="00875088"/>
    <w:rsid w:val="00876608"/>
    <w:rsid w:val="0088010D"/>
    <w:rsid w:val="00881872"/>
    <w:rsid w:val="0088211B"/>
    <w:rsid w:val="008838E6"/>
    <w:rsid w:val="00885FCB"/>
    <w:rsid w:val="00886153"/>
    <w:rsid w:val="00886CE7"/>
    <w:rsid w:val="008870C2"/>
    <w:rsid w:val="00887ED1"/>
    <w:rsid w:val="0089788D"/>
    <w:rsid w:val="008A215F"/>
    <w:rsid w:val="008A6638"/>
    <w:rsid w:val="008A6BAF"/>
    <w:rsid w:val="008A6F6B"/>
    <w:rsid w:val="008A7D4C"/>
    <w:rsid w:val="008B0902"/>
    <w:rsid w:val="008B39DF"/>
    <w:rsid w:val="008B5C02"/>
    <w:rsid w:val="008B61DE"/>
    <w:rsid w:val="008C23D4"/>
    <w:rsid w:val="008C4A94"/>
    <w:rsid w:val="008D0566"/>
    <w:rsid w:val="008D107F"/>
    <w:rsid w:val="008D15AE"/>
    <w:rsid w:val="008D1D72"/>
    <w:rsid w:val="008D3AAB"/>
    <w:rsid w:val="008D4128"/>
    <w:rsid w:val="008D6A49"/>
    <w:rsid w:val="008D771C"/>
    <w:rsid w:val="008E0714"/>
    <w:rsid w:val="008E756C"/>
    <w:rsid w:val="008F0149"/>
    <w:rsid w:val="008F289C"/>
    <w:rsid w:val="008F2DF5"/>
    <w:rsid w:val="008F3E23"/>
    <w:rsid w:val="008F6349"/>
    <w:rsid w:val="008F7C3B"/>
    <w:rsid w:val="00901277"/>
    <w:rsid w:val="0090211E"/>
    <w:rsid w:val="0090310F"/>
    <w:rsid w:val="00905CF6"/>
    <w:rsid w:val="0090604B"/>
    <w:rsid w:val="00907367"/>
    <w:rsid w:val="00907670"/>
    <w:rsid w:val="00907E31"/>
    <w:rsid w:val="0091138D"/>
    <w:rsid w:val="0091208B"/>
    <w:rsid w:val="00913035"/>
    <w:rsid w:val="00913F00"/>
    <w:rsid w:val="0091664C"/>
    <w:rsid w:val="00924BD6"/>
    <w:rsid w:val="0093032D"/>
    <w:rsid w:val="00932914"/>
    <w:rsid w:val="009340BA"/>
    <w:rsid w:val="009365E6"/>
    <w:rsid w:val="00936D52"/>
    <w:rsid w:val="009376CE"/>
    <w:rsid w:val="00937E98"/>
    <w:rsid w:val="00945FC8"/>
    <w:rsid w:val="00951B57"/>
    <w:rsid w:val="00952E6E"/>
    <w:rsid w:val="00954249"/>
    <w:rsid w:val="009545D8"/>
    <w:rsid w:val="009552D7"/>
    <w:rsid w:val="00956A9E"/>
    <w:rsid w:val="00960650"/>
    <w:rsid w:val="009643EF"/>
    <w:rsid w:val="0096488D"/>
    <w:rsid w:val="00971258"/>
    <w:rsid w:val="009722E6"/>
    <w:rsid w:val="00975FFC"/>
    <w:rsid w:val="00976D69"/>
    <w:rsid w:val="00976EE0"/>
    <w:rsid w:val="009775F0"/>
    <w:rsid w:val="009829AE"/>
    <w:rsid w:val="009945A1"/>
    <w:rsid w:val="00994D98"/>
    <w:rsid w:val="009A00FD"/>
    <w:rsid w:val="009A0145"/>
    <w:rsid w:val="009A3198"/>
    <w:rsid w:val="009A713F"/>
    <w:rsid w:val="009B0996"/>
    <w:rsid w:val="009B75BC"/>
    <w:rsid w:val="009C22AD"/>
    <w:rsid w:val="009C4765"/>
    <w:rsid w:val="009C47CC"/>
    <w:rsid w:val="009C569B"/>
    <w:rsid w:val="009D2AAC"/>
    <w:rsid w:val="009D6444"/>
    <w:rsid w:val="009D64C8"/>
    <w:rsid w:val="009D778D"/>
    <w:rsid w:val="009E2229"/>
    <w:rsid w:val="009E532F"/>
    <w:rsid w:val="009E5498"/>
    <w:rsid w:val="009E5DE9"/>
    <w:rsid w:val="009F0C0B"/>
    <w:rsid w:val="009F439E"/>
    <w:rsid w:val="009F6260"/>
    <w:rsid w:val="009F62D1"/>
    <w:rsid w:val="009F6C81"/>
    <w:rsid w:val="00A000DF"/>
    <w:rsid w:val="00A01A83"/>
    <w:rsid w:val="00A033CC"/>
    <w:rsid w:val="00A03EC0"/>
    <w:rsid w:val="00A04ABD"/>
    <w:rsid w:val="00A10031"/>
    <w:rsid w:val="00A10317"/>
    <w:rsid w:val="00A1789E"/>
    <w:rsid w:val="00A17C33"/>
    <w:rsid w:val="00A22B88"/>
    <w:rsid w:val="00A23C58"/>
    <w:rsid w:val="00A247C6"/>
    <w:rsid w:val="00A24B0F"/>
    <w:rsid w:val="00A251DB"/>
    <w:rsid w:val="00A26EB4"/>
    <w:rsid w:val="00A27CF4"/>
    <w:rsid w:val="00A27F00"/>
    <w:rsid w:val="00A33A84"/>
    <w:rsid w:val="00A361FB"/>
    <w:rsid w:val="00A405AB"/>
    <w:rsid w:val="00A434B3"/>
    <w:rsid w:val="00A4581D"/>
    <w:rsid w:val="00A4608C"/>
    <w:rsid w:val="00A47CBC"/>
    <w:rsid w:val="00A50165"/>
    <w:rsid w:val="00A52817"/>
    <w:rsid w:val="00A630B2"/>
    <w:rsid w:val="00A638D2"/>
    <w:rsid w:val="00A6716D"/>
    <w:rsid w:val="00A67E19"/>
    <w:rsid w:val="00A76C08"/>
    <w:rsid w:val="00A8010D"/>
    <w:rsid w:val="00A80221"/>
    <w:rsid w:val="00A80258"/>
    <w:rsid w:val="00A82D23"/>
    <w:rsid w:val="00A85404"/>
    <w:rsid w:val="00A865F2"/>
    <w:rsid w:val="00A86D55"/>
    <w:rsid w:val="00A9029C"/>
    <w:rsid w:val="00A90F5A"/>
    <w:rsid w:val="00A915A7"/>
    <w:rsid w:val="00A971C2"/>
    <w:rsid w:val="00AA0C60"/>
    <w:rsid w:val="00AA31CA"/>
    <w:rsid w:val="00AA33F0"/>
    <w:rsid w:val="00AA3DBC"/>
    <w:rsid w:val="00AA63EF"/>
    <w:rsid w:val="00AB3C19"/>
    <w:rsid w:val="00AB6238"/>
    <w:rsid w:val="00AB741F"/>
    <w:rsid w:val="00AB7950"/>
    <w:rsid w:val="00AC1EB9"/>
    <w:rsid w:val="00AC464F"/>
    <w:rsid w:val="00AC4EA5"/>
    <w:rsid w:val="00AC541A"/>
    <w:rsid w:val="00AC6614"/>
    <w:rsid w:val="00AC7717"/>
    <w:rsid w:val="00AD0071"/>
    <w:rsid w:val="00AD26E7"/>
    <w:rsid w:val="00AD31AF"/>
    <w:rsid w:val="00AD3A61"/>
    <w:rsid w:val="00AD4411"/>
    <w:rsid w:val="00AD4EA0"/>
    <w:rsid w:val="00AD69BB"/>
    <w:rsid w:val="00AD754F"/>
    <w:rsid w:val="00AE0281"/>
    <w:rsid w:val="00AE0AE3"/>
    <w:rsid w:val="00AE1E27"/>
    <w:rsid w:val="00AE27EF"/>
    <w:rsid w:val="00AE2A92"/>
    <w:rsid w:val="00AE3C91"/>
    <w:rsid w:val="00AE43BD"/>
    <w:rsid w:val="00AE4E89"/>
    <w:rsid w:val="00AE69BD"/>
    <w:rsid w:val="00AF3425"/>
    <w:rsid w:val="00AF7ADA"/>
    <w:rsid w:val="00AF7D7F"/>
    <w:rsid w:val="00B01574"/>
    <w:rsid w:val="00B01E0F"/>
    <w:rsid w:val="00B02976"/>
    <w:rsid w:val="00B03A9A"/>
    <w:rsid w:val="00B05910"/>
    <w:rsid w:val="00B06985"/>
    <w:rsid w:val="00B10A2B"/>
    <w:rsid w:val="00B11EF2"/>
    <w:rsid w:val="00B129F3"/>
    <w:rsid w:val="00B12ED9"/>
    <w:rsid w:val="00B13830"/>
    <w:rsid w:val="00B16984"/>
    <w:rsid w:val="00B2165B"/>
    <w:rsid w:val="00B21761"/>
    <w:rsid w:val="00B23D54"/>
    <w:rsid w:val="00B23F21"/>
    <w:rsid w:val="00B322CD"/>
    <w:rsid w:val="00B4046A"/>
    <w:rsid w:val="00B40A71"/>
    <w:rsid w:val="00B41E0C"/>
    <w:rsid w:val="00B42AB0"/>
    <w:rsid w:val="00B43A63"/>
    <w:rsid w:val="00B450F9"/>
    <w:rsid w:val="00B463C1"/>
    <w:rsid w:val="00B471D4"/>
    <w:rsid w:val="00B47B89"/>
    <w:rsid w:val="00B550FC"/>
    <w:rsid w:val="00B62DA3"/>
    <w:rsid w:val="00B642EB"/>
    <w:rsid w:val="00B66DB6"/>
    <w:rsid w:val="00B66FAE"/>
    <w:rsid w:val="00B67225"/>
    <w:rsid w:val="00B7281F"/>
    <w:rsid w:val="00B74505"/>
    <w:rsid w:val="00B779AF"/>
    <w:rsid w:val="00B811A5"/>
    <w:rsid w:val="00B828E1"/>
    <w:rsid w:val="00B8388F"/>
    <w:rsid w:val="00B85CF7"/>
    <w:rsid w:val="00B85D15"/>
    <w:rsid w:val="00B860EE"/>
    <w:rsid w:val="00B8651E"/>
    <w:rsid w:val="00B90266"/>
    <w:rsid w:val="00B909CD"/>
    <w:rsid w:val="00B916C1"/>
    <w:rsid w:val="00B91BE4"/>
    <w:rsid w:val="00B92ACE"/>
    <w:rsid w:val="00B93717"/>
    <w:rsid w:val="00B93790"/>
    <w:rsid w:val="00BA4F92"/>
    <w:rsid w:val="00BA5BC4"/>
    <w:rsid w:val="00BA61B6"/>
    <w:rsid w:val="00BA7A2D"/>
    <w:rsid w:val="00BB2048"/>
    <w:rsid w:val="00BB26FC"/>
    <w:rsid w:val="00BB58C9"/>
    <w:rsid w:val="00BB67A0"/>
    <w:rsid w:val="00BB742B"/>
    <w:rsid w:val="00BB7F2F"/>
    <w:rsid w:val="00BC0211"/>
    <w:rsid w:val="00BC1238"/>
    <w:rsid w:val="00BC32D8"/>
    <w:rsid w:val="00BD1A55"/>
    <w:rsid w:val="00BD2671"/>
    <w:rsid w:val="00BD3D42"/>
    <w:rsid w:val="00BD4B31"/>
    <w:rsid w:val="00BD61A4"/>
    <w:rsid w:val="00BD6EB9"/>
    <w:rsid w:val="00BE09AB"/>
    <w:rsid w:val="00BE0BAC"/>
    <w:rsid w:val="00BE14E3"/>
    <w:rsid w:val="00BE6236"/>
    <w:rsid w:val="00BF07C8"/>
    <w:rsid w:val="00BF1C8F"/>
    <w:rsid w:val="00BF43BA"/>
    <w:rsid w:val="00BF4C9A"/>
    <w:rsid w:val="00BF5BE0"/>
    <w:rsid w:val="00BF6007"/>
    <w:rsid w:val="00BF60BD"/>
    <w:rsid w:val="00BF7C65"/>
    <w:rsid w:val="00C025FD"/>
    <w:rsid w:val="00C03DC6"/>
    <w:rsid w:val="00C04F85"/>
    <w:rsid w:val="00C0736B"/>
    <w:rsid w:val="00C07DAD"/>
    <w:rsid w:val="00C101E2"/>
    <w:rsid w:val="00C1372C"/>
    <w:rsid w:val="00C228E0"/>
    <w:rsid w:val="00C24B34"/>
    <w:rsid w:val="00C26304"/>
    <w:rsid w:val="00C27D01"/>
    <w:rsid w:val="00C3037A"/>
    <w:rsid w:val="00C32FE0"/>
    <w:rsid w:val="00C3346D"/>
    <w:rsid w:val="00C34E74"/>
    <w:rsid w:val="00C357C6"/>
    <w:rsid w:val="00C36888"/>
    <w:rsid w:val="00C43587"/>
    <w:rsid w:val="00C43DAA"/>
    <w:rsid w:val="00C51903"/>
    <w:rsid w:val="00C51F8E"/>
    <w:rsid w:val="00C535BA"/>
    <w:rsid w:val="00C53603"/>
    <w:rsid w:val="00C53889"/>
    <w:rsid w:val="00C553C5"/>
    <w:rsid w:val="00C5624C"/>
    <w:rsid w:val="00C6020D"/>
    <w:rsid w:val="00C60947"/>
    <w:rsid w:val="00C622D4"/>
    <w:rsid w:val="00C62663"/>
    <w:rsid w:val="00C6298F"/>
    <w:rsid w:val="00C65522"/>
    <w:rsid w:val="00C655A0"/>
    <w:rsid w:val="00C656F2"/>
    <w:rsid w:val="00C65F42"/>
    <w:rsid w:val="00C73CB6"/>
    <w:rsid w:val="00C74564"/>
    <w:rsid w:val="00C75534"/>
    <w:rsid w:val="00C80DED"/>
    <w:rsid w:val="00C81324"/>
    <w:rsid w:val="00C81D1B"/>
    <w:rsid w:val="00C825A5"/>
    <w:rsid w:val="00C85B13"/>
    <w:rsid w:val="00C87581"/>
    <w:rsid w:val="00C90147"/>
    <w:rsid w:val="00C94A6D"/>
    <w:rsid w:val="00C9684F"/>
    <w:rsid w:val="00CA4E45"/>
    <w:rsid w:val="00CA5918"/>
    <w:rsid w:val="00CB196E"/>
    <w:rsid w:val="00CB7255"/>
    <w:rsid w:val="00CC0766"/>
    <w:rsid w:val="00CC0EE2"/>
    <w:rsid w:val="00CC202C"/>
    <w:rsid w:val="00CC227C"/>
    <w:rsid w:val="00CC2BB5"/>
    <w:rsid w:val="00CC2CAF"/>
    <w:rsid w:val="00CC37A6"/>
    <w:rsid w:val="00CC64AD"/>
    <w:rsid w:val="00CC6AAB"/>
    <w:rsid w:val="00CD1608"/>
    <w:rsid w:val="00CD2486"/>
    <w:rsid w:val="00CD3A56"/>
    <w:rsid w:val="00CD593D"/>
    <w:rsid w:val="00CD5EC6"/>
    <w:rsid w:val="00CE09F2"/>
    <w:rsid w:val="00CE1E8C"/>
    <w:rsid w:val="00CE284E"/>
    <w:rsid w:val="00CE4A97"/>
    <w:rsid w:val="00CE4DBA"/>
    <w:rsid w:val="00CE68E6"/>
    <w:rsid w:val="00CF12F7"/>
    <w:rsid w:val="00CF180C"/>
    <w:rsid w:val="00CF280D"/>
    <w:rsid w:val="00CF2C97"/>
    <w:rsid w:val="00CF3516"/>
    <w:rsid w:val="00CF3FFA"/>
    <w:rsid w:val="00CF77DC"/>
    <w:rsid w:val="00D01E80"/>
    <w:rsid w:val="00D03DFB"/>
    <w:rsid w:val="00D07608"/>
    <w:rsid w:val="00D10F9B"/>
    <w:rsid w:val="00D11432"/>
    <w:rsid w:val="00D115C9"/>
    <w:rsid w:val="00D11C1C"/>
    <w:rsid w:val="00D166A9"/>
    <w:rsid w:val="00D2070C"/>
    <w:rsid w:val="00D212D5"/>
    <w:rsid w:val="00D21CB8"/>
    <w:rsid w:val="00D21F61"/>
    <w:rsid w:val="00D223B5"/>
    <w:rsid w:val="00D22D4F"/>
    <w:rsid w:val="00D2413A"/>
    <w:rsid w:val="00D244CF"/>
    <w:rsid w:val="00D32C85"/>
    <w:rsid w:val="00D3327E"/>
    <w:rsid w:val="00D33A39"/>
    <w:rsid w:val="00D33AA3"/>
    <w:rsid w:val="00D33F3D"/>
    <w:rsid w:val="00D36AE6"/>
    <w:rsid w:val="00D375CC"/>
    <w:rsid w:val="00D40C57"/>
    <w:rsid w:val="00D40FD4"/>
    <w:rsid w:val="00D41AF3"/>
    <w:rsid w:val="00D4573C"/>
    <w:rsid w:val="00D473EC"/>
    <w:rsid w:val="00D504ED"/>
    <w:rsid w:val="00D50736"/>
    <w:rsid w:val="00D5313F"/>
    <w:rsid w:val="00D53BF2"/>
    <w:rsid w:val="00D54FDF"/>
    <w:rsid w:val="00D568C6"/>
    <w:rsid w:val="00D6036D"/>
    <w:rsid w:val="00D6086D"/>
    <w:rsid w:val="00D60BBF"/>
    <w:rsid w:val="00D65DFB"/>
    <w:rsid w:val="00D67F6B"/>
    <w:rsid w:val="00D72E1D"/>
    <w:rsid w:val="00D73881"/>
    <w:rsid w:val="00D765D8"/>
    <w:rsid w:val="00D8130A"/>
    <w:rsid w:val="00D845C6"/>
    <w:rsid w:val="00D84811"/>
    <w:rsid w:val="00D8508F"/>
    <w:rsid w:val="00D85898"/>
    <w:rsid w:val="00D861B4"/>
    <w:rsid w:val="00D86590"/>
    <w:rsid w:val="00D920F8"/>
    <w:rsid w:val="00DA314E"/>
    <w:rsid w:val="00DB1DF4"/>
    <w:rsid w:val="00DB434C"/>
    <w:rsid w:val="00DB5A79"/>
    <w:rsid w:val="00DB5F08"/>
    <w:rsid w:val="00DB60B5"/>
    <w:rsid w:val="00DB7230"/>
    <w:rsid w:val="00DC02EE"/>
    <w:rsid w:val="00DC0CCD"/>
    <w:rsid w:val="00DC1814"/>
    <w:rsid w:val="00DC2B30"/>
    <w:rsid w:val="00DC3438"/>
    <w:rsid w:val="00DC39ED"/>
    <w:rsid w:val="00DC3A9C"/>
    <w:rsid w:val="00DC3ACE"/>
    <w:rsid w:val="00DC4EF5"/>
    <w:rsid w:val="00DC7F5D"/>
    <w:rsid w:val="00DD16E6"/>
    <w:rsid w:val="00DD75DA"/>
    <w:rsid w:val="00DD76C0"/>
    <w:rsid w:val="00DE1718"/>
    <w:rsid w:val="00DE3667"/>
    <w:rsid w:val="00DE3AB5"/>
    <w:rsid w:val="00DE4F37"/>
    <w:rsid w:val="00DE61DB"/>
    <w:rsid w:val="00DE6A2E"/>
    <w:rsid w:val="00DE6FE3"/>
    <w:rsid w:val="00DF2381"/>
    <w:rsid w:val="00DF32E0"/>
    <w:rsid w:val="00DF493F"/>
    <w:rsid w:val="00E01B34"/>
    <w:rsid w:val="00E03F89"/>
    <w:rsid w:val="00E11087"/>
    <w:rsid w:val="00E114D6"/>
    <w:rsid w:val="00E12692"/>
    <w:rsid w:val="00E1536C"/>
    <w:rsid w:val="00E16E7C"/>
    <w:rsid w:val="00E20A78"/>
    <w:rsid w:val="00E20F12"/>
    <w:rsid w:val="00E266E2"/>
    <w:rsid w:val="00E3005C"/>
    <w:rsid w:val="00E304B5"/>
    <w:rsid w:val="00E33890"/>
    <w:rsid w:val="00E35B59"/>
    <w:rsid w:val="00E40CFB"/>
    <w:rsid w:val="00E4491A"/>
    <w:rsid w:val="00E46893"/>
    <w:rsid w:val="00E47513"/>
    <w:rsid w:val="00E5090C"/>
    <w:rsid w:val="00E52828"/>
    <w:rsid w:val="00E52829"/>
    <w:rsid w:val="00E562FB"/>
    <w:rsid w:val="00E56F3D"/>
    <w:rsid w:val="00E60C94"/>
    <w:rsid w:val="00E61C96"/>
    <w:rsid w:val="00E638CA"/>
    <w:rsid w:val="00E6656A"/>
    <w:rsid w:val="00E71A18"/>
    <w:rsid w:val="00E75373"/>
    <w:rsid w:val="00E80CB3"/>
    <w:rsid w:val="00E82BD9"/>
    <w:rsid w:val="00E850AE"/>
    <w:rsid w:val="00E85D1F"/>
    <w:rsid w:val="00E86804"/>
    <w:rsid w:val="00E869DA"/>
    <w:rsid w:val="00E86FEF"/>
    <w:rsid w:val="00E93C43"/>
    <w:rsid w:val="00EA6ABE"/>
    <w:rsid w:val="00EB10BB"/>
    <w:rsid w:val="00EB1653"/>
    <w:rsid w:val="00EB2FA6"/>
    <w:rsid w:val="00EB36AA"/>
    <w:rsid w:val="00EB42B5"/>
    <w:rsid w:val="00EB5272"/>
    <w:rsid w:val="00EC2D37"/>
    <w:rsid w:val="00EC610B"/>
    <w:rsid w:val="00EC6F51"/>
    <w:rsid w:val="00ED108E"/>
    <w:rsid w:val="00ED11CF"/>
    <w:rsid w:val="00ED3E64"/>
    <w:rsid w:val="00ED6016"/>
    <w:rsid w:val="00ED653C"/>
    <w:rsid w:val="00ED67E3"/>
    <w:rsid w:val="00ED7849"/>
    <w:rsid w:val="00EE1FE1"/>
    <w:rsid w:val="00EE2B84"/>
    <w:rsid w:val="00EE6C46"/>
    <w:rsid w:val="00EF260A"/>
    <w:rsid w:val="00EF37D9"/>
    <w:rsid w:val="00F01854"/>
    <w:rsid w:val="00F032DF"/>
    <w:rsid w:val="00F03A63"/>
    <w:rsid w:val="00F04163"/>
    <w:rsid w:val="00F056CE"/>
    <w:rsid w:val="00F0641A"/>
    <w:rsid w:val="00F127C3"/>
    <w:rsid w:val="00F22B8E"/>
    <w:rsid w:val="00F23232"/>
    <w:rsid w:val="00F2463E"/>
    <w:rsid w:val="00F24721"/>
    <w:rsid w:val="00F25818"/>
    <w:rsid w:val="00F25990"/>
    <w:rsid w:val="00F25DE1"/>
    <w:rsid w:val="00F30610"/>
    <w:rsid w:val="00F35C4B"/>
    <w:rsid w:val="00F35D35"/>
    <w:rsid w:val="00F37343"/>
    <w:rsid w:val="00F37F29"/>
    <w:rsid w:val="00F447FB"/>
    <w:rsid w:val="00F44CCC"/>
    <w:rsid w:val="00F45F1B"/>
    <w:rsid w:val="00F5239C"/>
    <w:rsid w:val="00F52DF2"/>
    <w:rsid w:val="00F564BC"/>
    <w:rsid w:val="00F60119"/>
    <w:rsid w:val="00F6044F"/>
    <w:rsid w:val="00F6183D"/>
    <w:rsid w:val="00F6332A"/>
    <w:rsid w:val="00F67D7F"/>
    <w:rsid w:val="00F72536"/>
    <w:rsid w:val="00F72633"/>
    <w:rsid w:val="00F74E12"/>
    <w:rsid w:val="00F81445"/>
    <w:rsid w:val="00F81B0D"/>
    <w:rsid w:val="00F8287F"/>
    <w:rsid w:val="00F82F89"/>
    <w:rsid w:val="00F83FF9"/>
    <w:rsid w:val="00F84AE0"/>
    <w:rsid w:val="00F86471"/>
    <w:rsid w:val="00F902EB"/>
    <w:rsid w:val="00F908BC"/>
    <w:rsid w:val="00F91735"/>
    <w:rsid w:val="00F919FB"/>
    <w:rsid w:val="00F91C1D"/>
    <w:rsid w:val="00F92F4D"/>
    <w:rsid w:val="00F95CD2"/>
    <w:rsid w:val="00F973B4"/>
    <w:rsid w:val="00FA2268"/>
    <w:rsid w:val="00FA2E70"/>
    <w:rsid w:val="00FA34CA"/>
    <w:rsid w:val="00FA6464"/>
    <w:rsid w:val="00FA7042"/>
    <w:rsid w:val="00FA7B2A"/>
    <w:rsid w:val="00FB14D6"/>
    <w:rsid w:val="00FB2138"/>
    <w:rsid w:val="00FB6E8D"/>
    <w:rsid w:val="00FB7CD2"/>
    <w:rsid w:val="00FC09E3"/>
    <w:rsid w:val="00FC0CB7"/>
    <w:rsid w:val="00FC2C6A"/>
    <w:rsid w:val="00FC34DC"/>
    <w:rsid w:val="00FC3547"/>
    <w:rsid w:val="00FC5E8C"/>
    <w:rsid w:val="00FC6A80"/>
    <w:rsid w:val="00FC7480"/>
    <w:rsid w:val="00FD335C"/>
    <w:rsid w:val="00FD45FE"/>
    <w:rsid w:val="00FE2313"/>
    <w:rsid w:val="00FE4548"/>
    <w:rsid w:val="00FE5852"/>
    <w:rsid w:val="00FE6424"/>
    <w:rsid w:val="00FE7ADF"/>
    <w:rsid w:val="00FF2361"/>
    <w:rsid w:val="00FF272B"/>
    <w:rsid w:val="00FF30DD"/>
    <w:rsid w:val="00FF4A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13"/>
    <o:shapelayout v:ext="edit">
      <o:idmap v:ext="edit" data="1"/>
      <o:rules v:ext="edit">
        <o:r id="V:Rule38" type="arc" idref="#_x0000_s1101"/>
        <o:r id="V:Rule68" type="connector" idref="#_x0000_s1106"/>
        <o:r id="V:Rule69" type="connector" idref="#_x0000_s1067"/>
        <o:r id="V:Rule70" type="connector" idref="#_x0000_s1084"/>
        <o:r id="V:Rule71" type="connector" idref="#_x0000_s1153"/>
        <o:r id="V:Rule72" type="connector" idref="#_x0000_s1134"/>
        <o:r id="V:Rule73" type="connector" idref="#_x0000_s1066"/>
        <o:r id="V:Rule74" type="connector" idref="#_x0000_s1103"/>
        <o:r id="V:Rule75" type="connector" idref="#_x0000_s1104"/>
        <o:r id="V:Rule76" type="connector" idref="#_x0000_s1194"/>
        <o:r id="V:Rule77" type="connector" idref="#_x0000_s1163"/>
        <o:r id="V:Rule78" type="connector" idref="#_x0000_s1150"/>
        <o:r id="V:Rule79" type="connector" idref="#_x0000_s1052"/>
        <o:r id="V:Rule80" type="connector" idref="#_x0000_s1056"/>
        <o:r id="V:Rule81" type="connector" idref="#_x0000_s1139"/>
        <o:r id="V:Rule82" type="connector" idref="#_x0000_s1087"/>
        <o:r id="V:Rule83" type="connector" idref="#_x0000_s1105"/>
        <o:r id="V:Rule84" type="connector" idref="#_x0000_s1122"/>
        <o:r id="V:Rule85" type="connector" idref="#_x0000_s1191"/>
        <o:r id="V:Rule86" type="connector" idref="#_x0000_s1115"/>
        <o:r id="V:Rule87" type="connector" idref="#_x0000_s1083"/>
        <o:r id="V:Rule88" type="connector" idref="#_x0000_s1117"/>
        <o:r id="V:Rule89" type="connector" idref="#_x0000_s1047"/>
        <o:r id="V:Rule90" type="connector" idref="#_x0000_s1102">
          <o:proxy start="" idref="#_x0000_s1101" connectloc="0"/>
          <o:proxy end="" idref="#_x0000_s1101" connectloc="1"/>
        </o:r>
        <o:r id="V:Rule91" type="connector" idref="#_x0000_s1164"/>
        <o:r id="V:Rule92" type="connector" idref="#_x0000_s1068"/>
        <o:r id="V:Rule93" type="connector" idref="#_x0000_s1128"/>
        <o:r id="V:Rule94" type="connector" idref="#_x0000_s1148"/>
        <o:r id="V:Rule95" type="connector" idref="#_x0000_s1088"/>
        <o:r id="V:Rule96" type="connector" idref="#_x0000_s1048"/>
        <o:r id="V:Rule97" type="connector" idref="#_x0000_s1135"/>
        <o:r id="V:Rule98" type="connector" idref="#_x0000_s1126"/>
        <o:r id="V:Rule99" type="connector" idref="#_x0000_s1138"/>
        <o:r id="V:Rule100" type="connector" idref="#_x0000_s1062"/>
        <o:r id="V:Rule101" type="connector" idref="#_x0000_s1132"/>
        <o:r id="V:Rule102" type="connector" idref="#_x0000_s1166"/>
        <o:r id="V:Rule103" type="connector" idref="#_x0000_s1149"/>
        <o:r id="V:Rule104" type="connector" idref="#_x0000_s1107"/>
        <o:r id="V:Rule105" type="connector" idref="#_x0000_s1053"/>
        <o:r id="V:Rule106" type="connector" idref="#_x0000_s1055"/>
        <o:r id="V:Rule107" type="connector" idref="#_x0000_s1125"/>
        <o:r id="V:Rule108" type="connector" idref="#_x0000_s1131"/>
        <o:r id="V:Rule109" type="connector" idref="#_x0000_s1159"/>
        <o:r id="V:Rule110" type="connector" idref="#_x0000_s1141"/>
        <o:r id="V:Rule111" type="connector" idref="#_x0000_s1144"/>
        <o:r id="V:Rule112" type="connector" idref="#_x0000_s1050"/>
        <o:r id="V:Rule113" type="connector" idref="#_x0000_s1145"/>
        <o:r id="V:Rule114" type="connector" idref="#_x0000_s1193"/>
        <o:r id="V:Rule115" type="connector" idref="#_x0000_s1165"/>
        <o:r id="V:Rule116" type="connector" idref="#_x0000_s1049"/>
        <o:r id="V:Rule117" type="connector" idref="#_x0000_s1142"/>
        <o:r id="V:Rule118" type="connector" idref="#_x0000_s1157"/>
        <o:r id="V:Rule119" type="connector" idref="#_x0000_s1099"/>
        <o:r id="V:Rule120" type="connector" idref="#_x0000_s1162"/>
        <o:r id="V:Rule121" type="connector" idref="#_x0000_s1063"/>
        <o:r id="V:Rule122" type="connector" idref="#_x0000_s1065"/>
        <o:r id="V:Rule123" type="connector" idref="#_x0000_s1147"/>
        <o:r id="V:Rule124" type="connector" idref="#_x0000_s1154"/>
        <o:r id="V:Rule125" type="connector" idref="#_x0000_s1156"/>
        <o:r id="V:Rule126" type="connector" idref="#_x0000_s1160"/>
        <o:r id="V:Rule127" type="connector" idref="#_x0000_s1116"/>
        <o:r id="V:Rule128" type="connector" idref="#_x0000_s1133"/>
        <o:r id="V:Rule129" type="connector" idref="#_x0000_s1030"/>
        <o:r id="V:Rule130" type="connector" idref="#_x0000_s1123"/>
        <o:r id="V:Rule131" type="connector" idref="#_x0000_s1192"/>
        <o:r id="V:Rule132" type="connector" idref="#_x0000_s1129"/>
        <o:r id="V:Rule133" type="connector" idref="#_x0000_s1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0DB3"/>
    <w:pPr>
      <w:keepNext/>
      <w:jc w:val="center"/>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DB3"/>
    <w:rPr>
      <w:rFonts w:ascii="Times New Roman" w:eastAsia="Times New Roman" w:hAnsi="Times New Roman" w:cs="Times New Roman"/>
      <w:sz w:val="24"/>
      <w:szCs w:val="20"/>
    </w:rPr>
  </w:style>
  <w:style w:type="paragraph" w:styleId="Header">
    <w:name w:val="header"/>
    <w:basedOn w:val="Normal"/>
    <w:link w:val="HeaderChar"/>
    <w:rsid w:val="00130DB3"/>
    <w:pPr>
      <w:tabs>
        <w:tab w:val="center" w:pos="4153"/>
        <w:tab w:val="right" w:pos="8306"/>
      </w:tabs>
    </w:pPr>
  </w:style>
  <w:style w:type="character" w:customStyle="1" w:styleId="HeaderChar">
    <w:name w:val="Header Char"/>
    <w:basedOn w:val="DefaultParagraphFont"/>
    <w:link w:val="Header"/>
    <w:rsid w:val="00130DB3"/>
    <w:rPr>
      <w:rFonts w:ascii="Times New Roman" w:eastAsia="Times New Roman" w:hAnsi="Times New Roman" w:cs="Times New Roman"/>
      <w:sz w:val="24"/>
      <w:szCs w:val="24"/>
    </w:rPr>
  </w:style>
  <w:style w:type="paragraph" w:styleId="Footer">
    <w:name w:val="footer"/>
    <w:basedOn w:val="Normal"/>
    <w:link w:val="FooterChar"/>
    <w:rsid w:val="00130DB3"/>
    <w:pPr>
      <w:tabs>
        <w:tab w:val="center" w:pos="4153"/>
        <w:tab w:val="right" w:pos="8306"/>
      </w:tabs>
    </w:pPr>
  </w:style>
  <w:style w:type="character" w:customStyle="1" w:styleId="FooterChar">
    <w:name w:val="Footer Char"/>
    <w:basedOn w:val="DefaultParagraphFont"/>
    <w:link w:val="Footer"/>
    <w:rsid w:val="00130DB3"/>
    <w:rPr>
      <w:rFonts w:ascii="Times New Roman" w:eastAsia="Times New Roman" w:hAnsi="Times New Roman" w:cs="Times New Roman"/>
      <w:sz w:val="24"/>
      <w:szCs w:val="24"/>
    </w:rPr>
  </w:style>
  <w:style w:type="character" w:styleId="PageNumber">
    <w:name w:val="page number"/>
    <w:basedOn w:val="DefaultParagraphFont"/>
    <w:rsid w:val="00130DB3"/>
  </w:style>
  <w:style w:type="table" w:styleId="TableGrid">
    <w:name w:val="Table Grid"/>
    <w:basedOn w:val="TableNormal"/>
    <w:rsid w:val="00130D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Bank">
    <w:name w:val="Test Bank"/>
    <w:basedOn w:val="Normal"/>
    <w:rsid w:val="00130DB3"/>
    <w:pPr>
      <w:widowControl w:val="0"/>
      <w:tabs>
        <w:tab w:val="left" w:pos="1080"/>
        <w:tab w:val="left" w:pos="3600"/>
        <w:tab w:val="left" w:pos="3960"/>
        <w:tab w:val="left" w:pos="5040"/>
        <w:tab w:val="left" w:pos="5400"/>
        <w:tab w:val="left" w:pos="6480"/>
        <w:tab w:val="left" w:pos="6840"/>
      </w:tabs>
      <w:ind w:left="720" w:right="187" w:hanging="360"/>
    </w:pPr>
    <w:rPr>
      <w:sz w:val="20"/>
      <w:szCs w:val="20"/>
    </w:rPr>
  </w:style>
  <w:style w:type="paragraph" w:customStyle="1" w:styleId="Default">
    <w:name w:val="Default"/>
    <w:rsid w:val="00130D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30DB3"/>
    <w:rPr>
      <w:rFonts w:ascii="Tahoma" w:hAnsi="Tahoma" w:cs="Tahoma"/>
      <w:sz w:val="16"/>
      <w:szCs w:val="16"/>
    </w:rPr>
  </w:style>
  <w:style w:type="character" w:customStyle="1" w:styleId="BalloonTextChar">
    <w:name w:val="Balloon Text Char"/>
    <w:basedOn w:val="DefaultParagraphFont"/>
    <w:link w:val="BalloonText"/>
    <w:uiPriority w:val="99"/>
    <w:semiHidden/>
    <w:rsid w:val="00130DB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customXml" Target="../customXml/item2.xml"/><Relationship Id="rId7" Type="http://schemas.openxmlformats.org/officeDocument/2006/relationships/image" Target="media/image1.wmf"/><Relationship Id="rId12" Type="http://schemas.openxmlformats.org/officeDocument/2006/relationships/image" Target="media/image5.emf"/><Relationship Id="rId17" Type="http://schemas.openxmlformats.org/officeDocument/2006/relationships/oleObject" Target="embeddings/oleObject2.bin"/><Relationship Id="rId25" Type="http://schemas.openxmlformats.org/officeDocument/2006/relationships/header" Target="header1.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3.wmf"/><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oleObject" Target="embeddings/oleObject3.bin"/><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customXml" Target="../customXml/item3.xml"/><Relationship Id="rId8"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CF59CF8A7014EAE00947FC0340550" ma:contentTypeVersion="" ma:contentTypeDescription="Create a new document." ma:contentTypeScope="" ma:versionID="ea129355d2705b7e06ba0966eb9b3286">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6B84D9-3135-4D92-8BE0-3F99BD855221}"/>
</file>

<file path=customXml/itemProps2.xml><?xml version="1.0" encoding="utf-8"?>
<ds:datastoreItem xmlns:ds="http://schemas.openxmlformats.org/officeDocument/2006/customXml" ds:itemID="{A3249D8A-F43B-49F4-9E43-BB9C0EA573D8}"/>
</file>

<file path=customXml/itemProps3.xml><?xml version="1.0" encoding="utf-8"?>
<ds:datastoreItem xmlns:ds="http://schemas.openxmlformats.org/officeDocument/2006/customXml" ds:itemID="{06A0DA83-7861-4FD3-8F40-6063E7834E39}"/>
</file>

<file path=docProps/app.xml><?xml version="1.0" encoding="utf-8"?>
<Properties xmlns="http://schemas.openxmlformats.org/officeDocument/2006/extended-properties" xmlns:vt="http://schemas.openxmlformats.org/officeDocument/2006/docPropsVTypes">
  <Template>Normal</Template>
  <TotalTime>0</TotalTime>
  <Pages>13</Pages>
  <Words>1863</Words>
  <Characters>10621</Characters>
  <Application>Microsoft Office Word</Application>
  <DocSecurity>0</DocSecurity>
  <Lines>88</Lines>
  <Paragraphs>24</Paragraphs>
  <ScaleCrop>false</ScaleCrop>
  <Company/>
  <LinksUpToDate>false</LinksUpToDate>
  <CharactersWithSpaces>12460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CoreI5</dc:creator>
  <cp:lastModifiedBy>zwahab</cp:lastModifiedBy>
  <cp:revision>2</cp:revision>
  <dcterms:created xsi:type="dcterms:W3CDTF">2013-01-12T08:02:00Z</dcterms:created>
  <dcterms:modified xsi:type="dcterms:W3CDTF">2013-01-12T08:02:00Z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0x010100DBECF59CF8A7014EAE00947FC0340550</vt:lpwstr>
  </property>
</Properties>
</file>